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5074B" w14:textId="77777777" w:rsidR="00552FC8" w:rsidRPr="00E342E5" w:rsidRDefault="00552FC8">
      <w:pPr>
        <w:pBdr>
          <w:top w:val="nil"/>
          <w:left w:val="nil"/>
          <w:bottom w:val="nil"/>
          <w:right w:val="nil"/>
          <w:between w:val="nil"/>
        </w:pBdr>
        <w:rPr>
          <w:rFonts w:asciiTheme="majorHAnsi" w:eastAsia="Calibri" w:hAnsiTheme="majorHAnsi" w:cstheme="majorHAnsi"/>
          <w:b/>
          <w:sz w:val="20"/>
          <w:szCs w:val="20"/>
        </w:rPr>
      </w:pPr>
    </w:p>
    <w:p w14:paraId="7C55B4D0" w14:textId="77777777" w:rsidR="00552FC8" w:rsidRPr="00E342E5" w:rsidRDefault="00552FC8">
      <w:pPr>
        <w:pBdr>
          <w:top w:val="nil"/>
          <w:left w:val="nil"/>
          <w:bottom w:val="nil"/>
          <w:right w:val="nil"/>
          <w:between w:val="nil"/>
        </w:pBdr>
        <w:rPr>
          <w:rFonts w:asciiTheme="majorHAnsi" w:eastAsia="Calibri" w:hAnsiTheme="majorHAnsi" w:cstheme="majorHAnsi"/>
          <w:b/>
          <w:sz w:val="20"/>
          <w:szCs w:val="20"/>
        </w:rPr>
      </w:pPr>
    </w:p>
    <w:p w14:paraId="7F069754" w14:textId="77777777" w:rsidR="00552FC8" w:rsidRDefault="00552FC8">
      <w:pPr>
        <w:widowControl/>
        <w:spacing w:after="200" w:line="276" w:lineRule="auto"/>
        <w:jc w:val="center"/>
        <w:rPr>
          <w:rFonts w:asciiTheme="majorHAnsi" w:eastAsia="Calibri" w:hAnsiTheme="majorHAnsi" w:cstheme="majorHAnsi"/>
          <w:u w:val="single"/>
        </w:rPr>
      </w:pPr>
    </w:p>
    <w:p w14:paraId="485C5BDF" w14:textId="77777777" w:rsidR="007A0675" w:rsidRDefault="007A0675">
      <w:pPr>
        <w:widowControl/>
        <w:spacing w:after="200" w:line="276" w:lineRule="auto"/>
        <w:jc w:val="center"/>
        <w:rPr>
          <w:rFonts w:asciiTheme="majorHAnsi" w:eastAsia="Calibri" w:hAnsiTheme="majorHAnsi" w:cstheme="majorHAnsi"/>
          <w:u w:val="single"/>
        </w:rPr>
      </w:pPr>
    </w:p>
    <w:p w14:paraId="1029AC61" w14:textId="77777777" w:rsidR="00470696" w:rsidRPr="00675CD1" w:rsidRDefault="00470696" w:rsidP="00470696">
      <w:pPr>
        <w:pStyle w:val="Default"/>
        <w:jc w:val="center"/>
        <w:rPr>
          <w:rFonts w:asciiTheme="majorHAnsi" w:hAnsiTheme="majorHAnsi" w:cstheme="majorHAnsi"/>
          <w:b/>
          <w:bCs/>
          <w:sz w:val="48"/>
          <w:szCs w:val="48"/>
        </w:rPr>
      </w:pPr>
      <w:r w:rsidRPr="00675CD1">
        <w:rPr>
          <w:rFonts w:asciiTheme="majorHAnsi" w:hAnsiTheme="majorHAnsi" w:cstheme="majorHAnsi"/>
          <w:b/>
          <w:bCs/>
          <w:sz w:val="48"/>
          <w:szCs w:val="48"/>
        </w:rPr>
        <w:t>Willow Primary Academy</w:t>
      </w:r>
    </w:p>
    <w:p w14:paraId="29C6BEEF" w14:textId="77777777" w:rsidR="00470696" w:rsidRPr="00675CD1" w:rsidRDefault="00470696" w:rsidP="00470696">
      <w:pPr>
        <w:pStyle w:val="Default"/>
        <w:jc w:val="center"/>
        <w:rPr>
          <w:rFonts w:asciiTheme="majorHAnsi" w:hAnsiTheme="majorHAnsi" w:cstheme="majorHAnsi"/>
          <w:sz w:val="48"/>
          <w:szCs w:val="48"/>
        </w:rPr>
      </w:pPr>
    </w:p>
    <w:p w14:paraId="4BF0D001" w14:textId="7B22F7E1" w:rsidR="00470696" w:rsidRPr="008861E7" w:rsidRDefault="00D71846" w:rsidP="00470696">
      <w:pPr>
        <w:jc w:val="center"/>
        <w:rPr>
          <w:rFonts w:asciiTheme="minorHAnsi" w:hAnsiTheme="minorHAnsi" w:cstheme="minorHAnsi"/>
          <w:b/>
          <w:u w:val="single"/>
        </w:rPr>
      </w:pPr>
      <w:r>
        <w:rPr>
          <w:rFonts w:asciiTheme="majorHAnsi" w:hAnsiTheme="majorHAnsi" w:cstheme="majorHAnsi"/>
          <w:b/>
          <w:bCs/>
          <w:sz w:val="48"/>
          <w:szCs w:val="48"/>
        </w:rPr>
        <w:t>Learning at Home</w:t>
      </w:r>
      <w:r w:rsidR="00470696" w:rsidRPr="00675CD1">
        <w:rPr>
          <w:rFonts w:asciiTheme="majorHAnsi" w:hAnsiTheme="majorHAnsi" w:cstheme="majorHAnsi"/>
          <w:b/>
          <w:bCs/>
          <w:sz w:val="48"/>
          <w:szCs w:val="48"/>
        </w:rPr>
        <w:t xml:space="preserve"> Policy</w:t>
      </w:r>
    </w:p>
    <w:p w14:paraId="706890CD" w14:textId="77777777" w:rsidR="00470696" w:rsidRPr="008861E7" w:rsidRDefault="00470696" w:rsidP="00470696">
      <w:pPr>
        <w:jc w:val="center"/>
        <w:rPr>
          <w:rFonts w:asciiTheme="minorHAnsi" w:hAnsiTheme="minorHAnsi" w:cstheme="minorHAnsi"/>
          <w:b/>
          <w:u w:val="single"/>
        </w:rPr>
      </w:pPr>
    </w:p>
    <w:p w14:paraId="7687EB86" w14:textId="77777777" w:rsidR="00470696" w:rsidRPr="008861E7" w:rsidRDefault="00470696" w:rsidP="00470696">
      <w:pPr>
        <w:jc w:val="center"/>
        <w:rPr>
          <w:rFonts w:asciiTheme="minorHAnsi" w:hAnsiTheme="minorHAnsi" w:cstheme="minorHAnsi"/>
          <w:b/>
          <w:u w:val="single"/>
        </w:rPr>
      </w:pPr>
    </w:p>
    <w:p w14:paraId="576378FA" w14:textId="77777777" w:rsidR="00470696" w:rsidRPr="008861E7" w:rsidRDefault="00470696" w:rsidP="00470696">
      <w:pPr>
        <w:jc w:val="center"/>
        <w:rPr>
          <w:rFonts w:asciiTheme="minorHAnsi" w:hAnsiTheme="minorHAnsi" w:cstheme="minorHAnsi"/>
          <w:b/>
          <w:u w:val="single"/>
        </w:rPr>
      </w:pPr>
    </w:p>
    <w:p w14:paraId="1E24EE0E" w14:textId="77777777" w:rsidR="00470696" w:rsidRPr="008861E7" w:rsidRDefault="00470696" w:rsidP="00470696">
      <w:pPr>
        <w:jc w:val="center"/>
        <w:rPr>
          <w:rFonts w:asciiTheme="minorHAnsi" w:hAnsiTheme="minorHAnsi" w:cstheme="minorHAnsi"/>
          <w:b/>
          <w:u w:val="single"/>
        </w:rPr>
      </w:pPr>
    </w:p>
    <w:p w14:paraId="09CD63C2" w14:textId="08A92557" w:rsidR="00470696" w:rsidRPr="008861E7" w:rsidRDefault="00675CD1" w:rsidP="00470696">
      <w:pPr>
        <w:jc w:val="center"/>
        <w:rPr>
          <w:rFonts w:asciiTheme="minorHAnsi" w:hAnsiTheme="minorHAnsi" w:cstheme="minorHAnsi"/>
          <w:b/>
          <w:u w:val="single"/>
        </w:rPr>
      </w:pPr>
      <w:r w:rsidRPr="008861E7">
        <w:rPr>
          <w:rFonts w:asciiTheme="minorHAnsi" w:hAnsiTheme="minorHAnsi" w:cstheme="minorHAnsi"/>
          <w:noProof/>
        </w:rPr>
        <w:drawing>
          <wp:anchor distT="0" distB="0" distL="114300" distR="114300" simplePos="0" relativeHeight="251659264" behindDoc="0" locked="0" layoutInCell="1" allowOverlap="1" wp14:anchorId="7940B996" wp14:editId="5C0A2BE8">
            <wp:simplePos x="0" y="0"/>
            <wp:positionH relativeFrom="margin">
              <wp:align>center</wp:align>
            </wp:positionH>
            <wp:positionV relativeFrom="page">
              <wp:posOffset>3206750</wp:posOffset>
            </wp:positionV>
            <wp:extent cx="2124075" cy="21240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llow Academy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24075" cy="2124075"/>
                    </a:xfrm>
                    <a:prstGeom prst="rect">
                      <a:avLst/>
                    </a:prstGeom>
                  </pic:spPr>
                </pic:pic>
              </a:graphicData>
            </a:graphic>
            <wp14:sizeRelH relativeFrom="margin">
              <wp14:pctWidth>0</wp14:pctWidth>
            </wp14:sizeRelH>
            <wp14:sizeRelV relativeFrom="margin">
              <wp14:pctHeight>0</wp14:pctHeight>
            </wp14:sizeRelV>
          </wp:anchor>
        </w:drawing>
      </w:r>
    </w:p>
    <w:p w14:paraId="2778C6B2" w14:textId="77777777" w:rsidR="00470696" w:rsidRPr="008861E7" w:rsidRDefault="00470696" w:rsidP="00470696">
      <w:pPr>
        <w:jc w:val="center"/>
        <w:rPr>
          <w:rFonts w:asciiTheme="minorHAnsi" w:hAnsiTheme="minorHAnsi" w:cstheme="minorHAnsi"/>
          <w:b/>
          <w:u w:val="single"/>
        </w:rPr>
      </w:pPr>
    </w:p>
    <w:p w14:paraId="5F6B5D80" w14:textId="276F373A" w:rsidR="00470696" w:rsidRPr="008861E7" w:rsidRDefault="00470696" w:rsidP="00470696">
      <w:pPr>
        <w:jc w:val="center"/>
        <w:rPr>
          <w:rFonts w:asciiTheme="minorHAnsi" w:hAnsiTheme="minorHAnsi" w:cstheme="minorHAnsi"/>
          <w:b/>
          <w:u w:val="single"/>
        </w:rPr>
      </w:pPr>
    </w:p>
    <w:p w14:paraId="34EED23D" w14:textId="77777777" w:rsidR="00470696" w:rsidRPr="008861E7" w:rsidRDefault="00470696" w:rsidP="00470696">
      <w:pPr>
        <w:jc w:val="center"/>
        <w:rPr>
          <w:rFonts w:asciiTheme="minorHAnsi" w:hAnsiTheme="minorHAnsi" w:cstheme="minorHAnsi"/>
          <w:b/>
          <w:u w:val="single"/>
        </w:rPr>
      </w:pPr>
    </w:p>
    <w:p w14:paraId="490446BA" w14:textId="77777777" w:rsidR="00470696" w:rsidRPr="008861E7" w:rsidRDefault="00470696" w:rsidP="00470696">
      <w:pPr>
        <w:jc w:val="center"/>
        <w:rPr>
          <w:rFonts w:asciiTheme="minorHAnsi" w:hAnsiTheme="minorHAnsi" w:cstheme="minorHAnsi"/>
          <w:b/>
          <w:u w:val="single"/>
        </w:rPr>
      </w:pPr>
    </w:p>
    <w:p w14:paraId="441A1BDF" w14:textId="77777777" w:rsidR="00470696" w:rsidRPr="008861E7" w:rsidRDefault="00470696" w:rsidP="00470696">
      <w:pPr>
        <w:jc w:val="center"/>
        <w:rPr>
          <w:rFonts w:asciiTheme="minorHAnsi" w:hAnsiTheme="minorHAnsi" w:cstheme="minorHAnsi"/>
          <w:b/>
          <w:u w:val="single"/>
        </w:rPr>
      </w:pPr>
    </w:p>
    <w:p w14:paraId="38AC0CBC" w14:textId="77777777" w:rsidR="00470696" w:rsidRPr="008861E7" w:rsidRDefault="00470696" w:rsidP="00470696">
      <w:pPr>
        <w:jc w:val="center"/>
        <w:rPr>
          <w:rFonts w:asciiTheme="minorHAnsi" w:hAnsiTheme="minorHAnsi" w:cstheme="minorHAnsi"/>
          <w:b/>
          <w:u w:val="single"/>
        </w:rPr>
      </w:pPr>
    </w:p>
    <w:p w14:paraId="3B715027" w14:textId="77777777" w:rsidR="00470696" w:rsidRPr="008861E7" w:rsidRDefault="00470696" w:rsidP="00470696">
      <w:pPr>
        <w:jc w:val="center"/>
        <w:rPr>
          <w:rFonts w:asciiTheme="minorHAnsi" w:hAnsiTheme="minorHAnsi" w:cstheme="minorHAnsi"/>
          <w:b/>
          <w:u w:val="single"/>
        </w:rPr>
      </w:pPr>
    </w:p>
    <w:p w14:paraId="051CC96E" w14:textId="77777777" w:rsidR="00470696" w:rsidRPr="008861E7" w:rsidRDefault="00470696" w:rsidP="00470696">
      <w:pPr>
        <w:jc w:val="center"/>
        <w:rPr>
          <w:rFonts w:asciiTheme="minorHAnsi" w:hAnsiTheme="minorHAnsi" w:cstheme="minorHAnsi"/>
          <w:b/>
          <w:u w:val="single"/>
        </w:rPr>
      </w:pPr>
    </w:p>
    <w:p w14:paraId="3C682B98" w14:textId="77777777" w:rsidR="00470696" w:rsidRDefault="00470696" w:rsidP="00470696">
      <w:pPr>
        <w:jc w:val="center"/>
        <w:rPr>
          <w:rFonts w:asciiTheme="minorHAnsi" w:hAnsiTheme="minorHAnsi" w:cstheme="minorHAnsi"/>
          <w:b/>
          <w:u w:val="single"/>
        </w:rPr>
      </w:pPr>
    </w:p>
    <w:p w14:paraId="6A893D88" w14:textId="77777777" w:rsidR="00675CD1" w:rsidRDefault="00675CD1" w:rsidP="00470696">
      <w:pPr>
        <w:jc w:val="center"/>
        <w:rPr>
          <w:rFonts w:asciiTheme="minorHAnsi" w:hAnsiTheme="minorHAnsi" w:cstheme="minorHAnsi"/>
          <w:b/>
          <w:u w:val="single"/>
        </w:rPr>
      </w:pPr>
    </w:p>
    <w:p w14:paraId="6215FB24" w14:textId="77777777" w:rsidR="00675CD1" w:rsidRDefault="00675CD1" w:rsidP="00470696">
      <w:pPr>
        <w:jc w:val="center"/>
        <w:rPr>
          <w:rFonts w:asciiTheme="minorHAnsi" w:hAnsiTheme="minorHAnsi" w:cstheme="minorHAnsi"/>
          <w:b/>
          <w:u w:val="single"/>
        </w:rPr>
      </w:pPr>
    </w:p>
    <w:p w14:paraId="29D1D3D2" w14:textId="77777777" w:rsidR="00675CD1" w:rsidRDefault="00675CD1" w:rsidP="00470696">
      <w:pPr>
        <w:jc w:val="center"/>
        <w:rPr>
          <w:rFonts w:asciiTheme="minorHAnsi" w:hAnsiTheme="minorHAnsi" w:cstheme="minorHAnsi"/>
          <w:b/>
          <w:u w:val="single"/>
        </w:rPr>
      </w:pPr>
    </w:p>
    <w:p w14:paraId="351A7DE2" w14:textId="77777777" w:rsidR="00675CD1" w:rsidRDefault="00675CD1" w:rsidP="00470696">
      <w:pPr>
        <w:jc w:val="center"/>
        <w:rPr>
          <w:rFonts w:asciiTheme="minorHAnsi" w:hAnsiTheme="minorHAnsi" w:cstheme="minorHAnsi"/>
          <w:b/>
          <w:u w:val="single"/>
        </w:rPr>
      </w:pPr>
    </w:p>
    <w:p w14:paraId="6A0A3605" w14:textId="77777777" w:rsidR="00675CD1" w:rsidRDefault="00675CD1" w:rsidP="00470696">
      <w:pPr>
        <w:jc w:val="center"/>
        <w:rPr>
          <w:rFonts w:asciiTheme="minorHAnsi" w:hAnsiTheme="minorHAnsi" w:cstheme="minorHAnsi"/>
          <w:b/>
          <w:u w:val="single"/>
        </w:rPr>
      </w:pPr>
    </w:p>
    <w:p w14:paraId="0AEB2B7B" w14:textId="77777777" w:rsidR="00675CD1" w:rsidRPr="008861E7" w:rsidRDefault="00675CD1" w:rsidP="00470696">
      <w:pPr>
        <w:jc w:val="center"/>
        <w:rPr>
          <w:rFonts w:asciiTheme="minorHAnsi" w:hAnsiTheme="minorHAnsi" w:cstheme="minorHAnsi"/>
          <w:b/>
          <w:u w:val="single"/>
        </w:rPr>
      </w:pPr>
    </w:p>
    <w:tbl>
      <w:tblPr>
        <w:tblStyle w:val="TableGrid"/>
        <w:tblW w:w="0" w:type="auto"/>
        <w:tblLook w:val="04A0" w:firstRow="1" w:lastRow="0" w:firstColumn="1" w:lastColumn="0" w:noHBand="0" w:noVBand="1"/>
      </w:tblPr>
      <w:tblGrid>
        <w:gridCol w:w="10627"/>
      </w:tblGrid>
      <w:tr w:rsidR="00470696" w:rsidRPr="008861E7" w14:paraId="57BC98DA" w14:textId="77777777" w:rsidTr="00675CD1">
        <w:tc>
          <w:tcPr>
            <w:tcW w:w="10627" w:type="dxa"/>
          </w:tcPr>
          <w:p w14:paraId="035D4DA0" w14:textId="2C4CFEFE" w:rsidR="00470696" w:rsidRPr="00675CD1" w:rsidRDefault="00470696" w:rsidP="00675CD1">
            <w:pPr>
              <w:pStyle w:val="Subtitle"/>
              <w:pBdr>
                <w:top w:val="single" w:sz="4" w:space="1" w:color="auto"/>
                <w:left w:val="single" w:sz="4" w:space="4" w:color="auto"/>
                <w:bottom w:val="single" w:sz="4" w:space="1" w:color="auto"/>
                <w:right w:val="single" w:sz="4" w:space="4" w:color="auto"/>
              </w:pBdr>
              <w:tabs>
                <w:tab w:val="left" w:pos="2510"/>
                <w:tab w:val="center" w:pos="4767"/>
              </w:tabs>
              <w:jc w:val="center"/>
              <w:rPr>
                <w:rFonts w:asciiTheme="majorHAnsi" w:hAnsiTheme="majorHAnsi" w:cstheme="majorHAnsi"/>
                <w:b/>
                <w:bCs/>
                <w:iCs/>
                <w:color w:val="auto"/>
                <w:sz w:val="32"/>
                <w:szCs w:val="32"/>
              </w:rPr>
            </w:pPr>
            <w:r w:rsidRPr="00675CD1">
              <w:rPr>
                <w:rFonts w:asciiTheme="majorHAnsi" w:hAnsiTheme="majorHAnsi" w:cstheme="majorHAnsi"/>
                <w:b/>
                <w:bCs/>
                <w:iCs/>
                <w:color w:val="auto"/>
                <w:sz w:val="32"/>
                <w:szCs w:val="32"/>
              </w:rPr>
              <w:t>Willow Primary Academy –</w:t>
            </w:r>
          </w:p>
          <w:p w14:paraId="6050C9DC" w14:textId="21F33FB9" w:rsidR="00470696" w:rsidRPr="00675CD1" w:rsidRDefault="00470696" w:rsidP="00675CD1">
            <w:pPr>
              <w:pStyle w:val="Subtitle"/>
              <w:pBdr>
                <w:top w:val="single" w:sz="4" w:space="1" w:color="auto"/>
                <w:left w:val="single" w:sz="4" w:space="4" w:color="auto"/>
                <w:bottom w:val="single" w:sz="4" w:space="1" w:color="auto"/>
                <w:right w:val="single" w:sz="4" w:space="4" w:color="auto"/>
              </w:pBdr>
              <w:jc w:val="center"/>
              <w:rPr>
                <w:rFonts w:asciiTheme="majorHAnsi" w:hAnsiTheme="majorHAnsi" w:cstheme="majorHAnsi"/>
                <w:b/>
                <w:bCs/>
                <w:iCs/>
                <w:color w:val="auto"/>
                <w:sz w:val="32"/>
                <w:szCs w:val="32"/>
              </w:rPr>
            </w:pPr>
            <w:r w:rsidRPr="00675CD1">
              <w:rPr>
                <w:rFonts w:asciiTheme="majorHAnsi" w:hAnsiTheme="majorHAnsi" w:cstheme="majorHAnsi"/>
                <w:b/>
                <w:bCs/>
                <w:iCs/>
                <w:color w:val="auto"/>
                <w:sz w:val="32"/>
                <w:szCs w:val="32"/>
              </w:rPr>
              <w:t>Taking PRIDE in all we do</w:t>
            </w:r>
          </w:p>
          <w:p w14:paraId="165CE899" w14:textId="77777777" w:rsidR="00470696" w:rsidRPr="00675CD1" w:rsidRDefault="00470696" w:rsidP="00675CD1">
            <w:pPr>
              <w:pStyle w:val="Subtitle"/>
              <w:pBdr>
                <w:top w:val="single" w:sz="4" w:space="1" w:color="auto"/>
                <w:left w:val="single" w:sz="4" w:space="4" w:color="auto"/>
                <w:bottom w:val="single" w:sz="4" w:space="1" w:color="auto"/>
                <w:right w:val="single" w:sz="4" w:space="4" w:color="auto"/>
              </w:pBdr>
              <w:jc w:val="center"/>
              <w:rPr>
                <w:rFonts w:asciiTheme="majorHAnsi" w:hAnsiTheme="majorHAnsi" w:cstheme="majorHAnsi"/>
                <w:b/>
                <w:bCs/>
                <w:iCs/>
                <w:color w:val="auto"/>
                <w:sz w:val="32"/>
                <w:szCs w:val="32"/>
              </w:rPr>
            </w:pPr>
            <w:r w:rsidRPr="00675CD1">
              <w:rPr>
                <w:rFonts w:asciiTheme="majorHAnsi" w:hAnsiTheme="majorHAnsi" w:cstheme="majorHAnsi"/>
                <w:b/>
                <w:bCs/>
                <w:iCs/>
                <w:color w:val="auto"/>
                <w:sz w:val="32"/>
                <w:szCs w:val="32"/>
              </w:rPr>
              <w:t>Promoting Positivity, Nurturing Respect, Celebrating Individuality, Fostering Determination, Striving for Excellence</w:t>
            </w:r>
          </w:p>
          <w:p w14:paraId="0553E9BC" w14:textId="77777777" w:rsidR="00470696" w:rsidRPr="00470696" w:rsidRDefault="00470696" w:rsidP="001537C9">
            <w:pPr>
              <w:rPr>
                <w:rFonts w:asciiTheme="majorHAnsi" w:hAnsiTheme="majorHAnsi" w:cstheme="majorHAnsi"/>
                <w:b/>
                <w:sz w:val="24"/>
                <w:szCs w:val="24"/>
              </w:rPr>
            </w:pPr>
            <w:r w:rsidRPr="00470696">
              <w:rPr>
                <w:rFonts w:asciiTheme="majorHAnsi" w:hAnsiTheme="majorHAnsi" w:cstheme="majorHAnsi"/>
                <w:b/>
                <w:sz w:val="24"/>
                <w:szCs w:val="24"/>
              </w:rPr>
              <w:t>Policy Review Schedule</w:t>
            </w:r>
          </w:p>
          <w:p w14:paraId="7F3A94F4" w14:textId="77777777" w:rsidR="00470696" w:rsidRPr="00470696" w:rsidRDefault="00470696" w:rsidP="001537C9">
            <w:pPr>
              <w:rPr>
                <w:rFonts w:asciiTheme="majorHAnsi" w:hAnsiTheme="majorHAnsi" w:cstheme="majorHAnsi"/>
                <w:b/>
                <w:sz w:val="24"/>
                <w:szCs w:val="24"/>
              </w:rPr>
            </w:pPr>
          </w:p>
          <w:p w14:paraId="057155AC" w14:textId="752E355E" w:rsidR="00470696" w:rsidRPr="00470696" w:rsidRDefault="00470696" w:rsidP="001537C9">
            <w:pPr>
              <w:rPr>
                <w:rFonts w:asciiTheme="majorHAnsi" w:hAnsiTheme="majorHAnsi" w:cstheme="majorHAnsi"/>
                <w:sz w:val="24"/>
                <w:szCs w:val="24"/>
              </w:rPr>
            </w:pPr>
            <w:r w:rsidRPr="00470696">
              <w:rPr>
                <w:rFonts w:asciiTheme="majorHAnsi" w:hAnsiTheme="majorHAnsi" w:cstheme="majorHAnsi"/>
                <w:b/>
                <w:bCs/>
                <w:sz w:val="24"/>
                <w:szCs w:val="24"/>
              </w:rPr>
              <w:t>Date agreed:</w:t>
            </w:r>
            <w:r w:rsidRPr="00470696">
              <w:rPr>
                <w:rFonts w:asciiTheme="majorHAnsi" w:hAnsiTheme="majorHAnsi" w:cstheme="majorHAnsi"/>
                <w:sz w:val="24"/>
                <w:szCs w:val="24"/>
              </w:rPr>
              <w:t xml:space="preserve"> September 202</w:t>
            </w:r>
            <w:r w:rsidR="00E47764">
              <w:rPr>
                <w:rFonts w:asciiTheme="majorHAnsi" w:hAnsiTheme="majorHAnsi" w:cstheme="majorHAnsi"/>
                <w:sz w:val="24"/>
                <w:szCs w:val="24"/>
              </w:rPr>
              <w:t>3</w:t>
            </w:r>
          </w:p>
          <w:p w14:paraId="67F052DE" w14:textId="1F1D11CB" w:rsidR="00470696" w:rsidRPr="00470696" w:rsidRDefault="00470696" w:rsidP="001537C9">
            <w:pPr>
              <w:rPr>
                <w:rFonts w:asciiTheme="majorHAnsi" w:hAnsiTheme="majorHAnsi" w:cstheme="majorHAnsi"/>
                <w:sz w:val="24"/>
                <w:szCs w:val="24"/>
              </w:rPr>
            </w:pPr>
            <w:r w:rsidRPr="00470696">
              <w:rPr>
                <w:rFonts w:asciiTheme="majorHAnsi" w:hAnsiTheme="majorHAnsi" w:cstheme="majorHAnsi"/>
                <w:b/>
                <w:bCs/>
                <w:sz w:val="24"/>
                <w:szCs w:val="24"/>
              </w:rPr>
              <w:t>Next review due:</w:t>
            </w:r>
            <w:r w:rsidRPr="00470696">
              <w:rPr>
                <w:rFonts w:asciiTheme="majorHAnsi" w:hAnsiTheme="majorHAnsi" w:cstheme="majorHAnsi"/>
                <w:sz w:val="24"/>
                <w:szCs w:val="24"/>
              </w:rPr>
              <w:t xml:space="preserve"> September 202</w:t>
            </w:r>
            <w:r w:rsidR="00E47764">
              <w:rPr>
                <w:rFonts w:asciiTheme="majorHAnsi" w:hAnsiTheme="majorHAnsi" w:cstheme="majorHAnsi"/>
                <w:sz w:val="24"/>
                <w:szCs w:val="24"/>
              </w:rPr>
              <w:t>5</w:t>
            </w:r>
          </w:p>
          <w:p w14:paraId="09A7EF03" w14:textId="76A9EAFC" w:rsidR="00470696" w:rsidRPr="00470696" w:rsidRDefault="00470696" w:rsidP="001537C9">
            <w:pPr>
              <w:rPr>
                <w:rFonts w:asciiTheme="majorHAnsi" w:hAnsiTheme="majorHAnsi" w:cstheme="majorHAnsi"/>
                <w:sz w:val="24"/>
                <w:szCs w:val="24"/>
              </w:rPr>
            </w:pPr>
            <w:r w:rsidRPr="00470696">
              <w:rPr>
                <w:rFonts w:asciiTheme="majorHAnsi" w:hAnsiTheme="majorHAnsi" w:cstheme="majorHAnsi"/>
                <w:b/>
                <w:bCs/>
                <w:sz w:val="24"/>
                <w:szCs w:val="24"/>
              </w:rPr>
              <w:t>Distributed to staff:</w:t>
            </w:r>
            <w:r w:rsidRPr="00470696">
              <w:rPr>
                <w:rFonts w:asciiTheme="majorHAnsi" w:hAnsiTheme="majorHAnsi" w:cstheme="majorHAnsi"/>
                <w:sz w:val="24"/>
                <w:szCs w:val="24"/>
              </w:rPr>
              <w:t xml:space="preserve"> September 202</w:t>
            </w:r>
            <w:r w:rsidR="00E47764">
              <w:rPr>
                <w:rFonts w:asciiTheme="majorHAnsi" w:hAnsiTheme="majorHAnsi" w:cstheme="majorHAnsi"/>
                <w:sz w:val="24"/>
                <w:szCs w:val="24"/>
              </w:rPr>
              <w:t>3</w:t>
            </w:r>
          </w:p>
          <w:p w14:paraId="0A88E9D6" w14:textId="77777777" w:rsidR="00470696" w:rsidRPr="00470696" w:rsidRDefault="00470696" w:rsidP="001537C9">
            <w:pPr>
              <w:rPr>
                <w:rFonts w:asciiTheme="majorHAnsi" w:hAnsiTheme="majorHAnsi" w:cstheme="majorHAnsi"/>
                <w:sz w:val="24"/>
                <w:szCs w:val="24"/>
              </w:rPr>
            </w:pPr>
            <w:r w:rsidRPr="00470696">
              <w:rPr>
                <w:rFonts w:asciiTheme="majorHAnsi" w:hAnsiTheme="majorHAnsi" w:cstheme="majorHAnsi"/>
                <w:b/>
                <w:bCs/>
                <w:sz w:val="24"/>
                <w:szCs w:val="24"/>
              </w:rPr>
              <w:t>Signed by SLT:</w:t>
            </w:r>
            <w:r w:rsidRPr="00470696">
              <w:rPr>
                <w:rFonts w:asciiTheme="majorHAnsi" w:hAnsiTheme="majorHAnsi" w:cstheme="majorHAnsi"/>
                <w:sz w:val="24"/>
                <w:szCs w:val="24"/>
              </w:rPr>
              <w:t xml:space="preserve"> P Hales</w:t>
            </w:r>
          </w:p>
          <w:p w14:paraId="417F5C82" w14:textId="77777777" w:rsidR="00470696" w:rsidRPr="00470696" w:rsidRDefault="00470696" w:rsidP="001537C9">
            <w:pPr>
              <w:rPr>
                <w:rFonts w:asciiTheme="majorHAnsi" w:hAnsiTheme="majorHAnsi" w:cstheme="majorHAnsi"/>
                <w:b/>
                <w:bCs/>
                <w:sz w:val="24"/>
                <w:szCs w:val="24"/>
              </w:rPr>
            </w:pPr>
            <w:r w:rsidRPr="00470696">
              <w:rPr>
                <w:rFonts w:asciiTheme="majorHAnsi" w:hAnsiTheme="majorHAnsi" w:cstheme="majorHAnsi"/>
                <w:b/>
                <w:bCs/>
                <w:sz w:val="24"/>
                <w:szCs w:val="24"/>
              </w:rPr>
              <w:t>Signed by chair of governors:</w:t>
            </w:r>
          </w:p>
          <w:p w14:paraId="4E0CAFAF" w14:textId="77777777" w:rsidR="00470696" w:rsidRPr="008861E7" w:rsidRDefault="00470696" w:rsidP="001537C9">
            <w:pPr>
              <w:jc w:val="center"/>
              <w:rPr>
                <w:rFonts w:asciiTheme="minorHAnsi" w:hAnsiTheme="minorHAnsi" w:cstheme="minorHAnsi"/>
                <w:b/>
                <w:u w:val="single"/>
              </w:rPr>
            </w:pPr>
          </w:p>
        </w:tc>
      </w:tr>
    </w:tbl>
    <w:p w14:paraId="3F40CE5A" w14:textId="5839ECBC" w:rsidR="00B63BF0" w:rsidRPr="00E342E5" w:rsidRDefault="00B63BF0">
      <w:pPr>
        <w:widowControl/>
        <w:spacing w:after="160" w:line="276" w:lineRule="auto"/>
        <w:jc w:val="center"/>
        <w:rPr>
          <w:rFonts w:asciiTheme="majorHAnsi" w:eastAsia="Calibri" w:hAnsiTheme="majorHAnsi" w:cstheme="majorHAnsi"/>
          <w:sz w:val="48"/>
          <w:szCs w:val="48"/>
        </w:rPr>
      </w:pPr>
    </w:p>
    <w:p w14:paraId="1211B99C" w14:textId="77777777" w:rsidR="00552FC8" w:rsidRPr="00E342E5" w:rsidRDefault="00552FC8">
      <w:pPr>
        <w:pBdr>
          <w:top w:val="nil"/>
          <w:left w:val="nil"/>
          <w:bottom w:val="nil"/>
          <w:right w:val="nil"/>
          <w:between w:val="nil"/>
        </w:pBdr>
        <w:rPr>
          <w:rFonts w:asciiTheme="majorHAnsi" w:eastAsia="Calibri" w:hAnsiTheme="majorHAnsi" w:cstheme="majorHAnsi"/>
          <w:b/>
          <w:color w:val="000000"/>
          <w:sz w:val="20"/>
          <w:szCs w:val="20"/>
        </w:rPr>
      </w:pPr>
    </w:p>
    <w:p w14:paraId="4D0A5044" w14:textId="77777777" w:rsidR="00552FC8" w:rsidRPr="00E342E5" w:rsidRDefault="00552FC8">
      <w:pPr>
        <w:pBdr>
          <w:top w:val="nil"/>
          <w:left w:val="nil"/>
          <w:bottom w:val="nil"/>
          <w:right w:val="nil"/>
          <w:between w:val="nil"/>
        </w:pBdr>
        <w:rPr>
          <w:rFonts w:asciiTheme="majorHAnsi" w:eastAsia="Calibri" w:hAnsiTheme="majorHAnsi" w:cstheme="majorHAnsi"/>
          <w:b/>
          <w:color w:val="000000"/>
          <w:sz w:val="20"/>
          <w:szCs w:val="20"/>
        </w:rPr>
      </w:pPr>
    </w:p>
    <w:p w14:paraId="1FB61C31" w14:textId="77777777" w:rsidR="00552FC8" w:rsidRPr="00E342E5" w:rsidRDefault="00552FC8">
      <w:pPr>
        <w:pBdr>
          <w:top w:val="nil"/>
          <w:left w:val="nil"/>
          <w:bottom w:val="nil"/>
          <w:right w:val="nil"/>
          <w:between w:val="nil"/>
        </w:pBdr>
        <w:rPr>
          <w:rFonts w:asciiTheme="majorHAnsi" w:eastAsia="Calibri" w:hAnsiTheme="majorHAnsi" w:cstheme="majorHAnsi"/>
          <w:b/>
          <w:color w:val="000000"/>
          <w:sz w:val="20"/>
          <w:szCs w:val="20"/>
        </w:rPr>
      </w:pPr>
    </w:p>
    <w:p w14:paraId="28645553" w14:textId="77777777" w:rsidR="00552FC8" w:rsidRPr="00E342E5" w:rsidRDefault="00552FC8">
      <w:pPr>
        <w:pBdr>
          <w:top w:val="nil"/>
          <w:left w:val="nil"/>
          <w:bottom w:val="nil"/>
          <w:right w:val="nil"/>
          <w:between w:val="nil"/>
        </w:pBdr>
        <w:rPr>
          <w:rFonts w:asciiTheme="majorHAnsi" w:eastAsia="Calibri" w:hAnsiTheme="majorHAnsi" w:cstheme="majorHAnsi"/>
          <w:b/>
          <w:color w:val="000000"/>
          <w:sz w:val="20"/>
          <w:szCs w:val="20"/>
        </w:rPr>
      </w:pPr>
    </w:p>
    <w:p w14:paraId="2C2A1C9B" w14:textId="77777777" w:rsidR="00552FC8" w:rsidRPr="00E342E5" w:rsidRDefault="00552FC8">
      <w:pPr>
        <w:pBdr>
          <w:top w:val="nil"/>
          <w:left w:val="nil"/>
          <w:bottom w:val="nil"/>
          <w:right w:val="nil"/>
          <w:between w:val="nil"/>
        </w:pBdr>
        <w:rPr>
          <w:rFonts w:asciiTheme="majorHAnsi" w:eastAsia="Calibri" w:hAnsiTheme="majorHAnsi" w:cstheme="majorHAnsi"/>
          <w:b/>
          <w:color w:val="000000"/>
          <w:sz w:val="20"/>
          <w:szCs w:val="20"/>
        </w:rPr>
      </w:pPr>
    </w:p>
    <w:p w14:paraId="02B45BA2" w14:textId="77777777" w:rsidR="00552FC8" w:rsidRPr="00E342E5" w:rsidRDefault="00552FC8">
      <w:pPr>
        <w:pBdr>
          <w:top w:val="nil"/>
          <w:left w:val="nil"/>
          <w:bottom w:val="nil"/>
          <w:right w:val="nil"/>
          <w:between w:val="nil"/>
        </w:pBdr>
        <w:rPr>
          <w:rFonts w:asciiTheme="majorHAnsi" w:eastAsia="Calibri" w:hAnsiTheme="majorHAnsi" w:cstheme="majorHAnsi"/>
          <w:b/>
          <w:color w:val="000000"/>
          <w:sz w:val="20"/>
          <w:szCs w:val="20"/>
        </w:rPr>
      </w:pPr>
    </w:p>
    <w:p w14:paraId="2E7A4C25" w14:textId="2E41F3CD" w:rsidR="00B27CF2" w:rsidRPr="00E342E5" w:rsidRDefault="00675CD1" w:rsidP="00A328AD">
      <w:pPr>
        <w:pStyle w:val="Heading2"/>
        <w:spacing w:before="39"/>
        <w:ind w:left="0"/>
        <w:rPr>
          <w:rFonts w:asciiTheme="majorHAnsi" w:hAnsiTheme="majorHAnsi" w:cstheme="majorHAnsi"/>
        </w:rPr>
      </w:pPr>
      <w:r>
        <w:rPr>
          <w:rFonts w:asciiTheme="majorHAnsi" w:hAnsiTheme="majorHAnsi" w:cstheme="majorHAnsi"/>
          <w:u w:val="single"/>
        </w:rPr>
        <w:t>I</w:t>
      </w:r>
      <w:r w:rsidR="00B27CF2" w:rsidRPr="00E342E5">
        <w:rPr>
          <w:rFonts w:asciiTheme="majorHAnsi" w:hAnsiTheme="majorHAnsi" w:cstheme="majorHAnsi"/>
          <w:u w:val="single"/>
        </w:rPr>
        <w:t>ntroduction</w:t>
      </w:r>
    </w:p>
    <w:p w14:paraId="24C80255" w14:textId="77777777" w:rsidR="00B27CF2" w:rsidRPr="00E342E5" w:rsidRDefault="00B27CF2" w:rsidP="00B27CF2">
      <w:pPr>
        <w:pStyle w:val="BodyText"/>
        <w:spacing w:before="7"/>
        <w:ind w:left="0"/>
        <w:rPr>
          <w:rFonts w:asciiTheme="majorHAnsi" w:hAnsiTheme="majorHAnsi" w:cstheme="majorHAnsi"/>
          <w:b/>
          <w:sz w:val="18"/>
        </w:rPr>
      </w:pPr>
    </w:p>
    <w:p w14:paraId="280E3705" w14:textId="3CBE3D55" w:rsidR="00B27CF2" w:rsidRPr="00E342E5" w:rsidRDefault="00B27CF2" w:rsidP="00A328AD">
      <w:pPr>
        <w:pStyle w:val="BodyText"/>
        <w:spacing w:before="54"/>
        <w:ind w:left="0" w:right="263"/>
        <w:rPr>
          <w:rFonts w:asciiTheme="majorHAnsi" w:hAnsiTheme="majorHAnsi" w:cstheme="majorHAnsi"/>
        </w:rPr>
      </w:pPr>
      <w:r w:rsidRPr="00E342E5">
        <w:rPr>
          <w:rFonts w:asciiTheme="majorHAnsi" w:hAnsiTheme="majorHAnsi" w:cstheme="majorHAnsi"/>
        </w:rPr>
        <w:t xml:space="preserve">At </w:t>
      </w:r>
      <w:r w:rsidR="00A328AD" w:rsidRPr="00E342E5">
        <w:rPr>
          <w:rFonts w:asciiTheme="majorHAnsi" w:hAnsiTheme="majorHAnsi" w:cstheme="majorHAnsi"/>
        </w:rPr>
        <w:t>Willow Primary Academy</w:t>
      </w:r>
      <w:r w:rsidRPr="00E342E5">
        <w:rPr>
          <w:rFonts w:asciiTheme="majorHAnsi" w:hAnsiTheme="majorHAnsi" w:cstheme="majorHAnsi"/>
        </w:rPr>
        <w:t>, we believe that homework can add much to a pupil’s development and attainment and is therefore an important part of a child’s education.</w:t>
      </w:r>
    </w:p>
    <w:p w14:paraId="446180E0" w14:textId="77777777" w:rsidR="00B27CF2" w:rsidRPr="00E342E5" w:rsidRDefault="00B27CF2" w:rsidP="00B27CF2">
      <w:pPr>
        <w:pStyle w:val="BodyText"/>
        <w:spacing w:before="10"/>
        <w:ind w:left="0"/>
        <w:rPr>
          <w:rFonts w:asciiTheme="majorHAnsi" w:hAnsiTheme="majorHAnsi" w:cstheme="majorHAnsi"/>
          <w:sz w:val="22"/>
        </w:rPr>
      </w:pPr>
    </w:p>
    <w:p w14:paraId="6B99E4D8" w14:textId="77777777" w:rsidR="00B27CF2" w:rsidRPr="00E342E5" w:rsidRDefault="00B27CF2" w:rsidP="00A328AD">
      <w:pPr>
        <w:pStyle w:val="Heading2"/>
        <w:spacing w:before="1"/>
        <w:ind w:left="0"/>
        <w:rPr>
          <w:rFonts w:asciiTheme="majorHAnsi" w:hAnsiTheme="majorHAnsi" w:cstheme="majorHAnsi"/>
          <w:sz w:val="23"/>
        </w:rPr>
      </w:pPr>
      <w:r w:rsidRPr="00E342E5">
        <w:rPr>
          <w:rFonts w:asciiTheme="majorHAnsi" w:hAnsiTheme="majorHAnsi" w:cstheme="majorHAnsi"/>
          <w:u w:val="single"/>
        </w:rPr>
        <w:t>Aims of the policy</w:t>
      </w:r>
    </w:p>
    <w:p w14:paraId="09ED19A6" w14:textId="77777777" w:rsidR="00B27CF2" w:rsidRPr="00E342E5" w:rsidRDefault="00B27CF2" w:rsidP="00B27CF2">
      <w:pPr>
        <w:pStyle w:val="BodyText"/>
        <w:spacing w:before="7"/>
        <w:ind w:left="0"/>
        <w:rPr>
          <w:rFonts w:asciiTheme="majorHAnsi" w:hAnsiTheme="majorHAnsi" w:cstheme="majorHAnsi"/>
          <w:b/>
          <w:sz w:val="18"/>
        </w:rPr>
      </w:pPr>
    </w:p>
    <w:p w14:paraId="3A2543B0" w14:textId="77777777" w:rsidR="00A328AD" w:rsidRPr="00E342E5" w:rsidRDefault="00B27CF2" w:rsidP="00A328AD">
      <w:pPr>
        <w:pStyle w:val="BodyText"/>
        <w:spacing w:before="54"/>
        <w:ind w:left="0"/>
        <w:rPr>
          <w:rFonts w:asciiTheme="majorHAnsi" w:hAnsiTheme="majorHAnsi" w:cstheme="majorHAnsi"/>
        </w:rPr>
      </w:pPr>
      <w:r w:rsidRPr="00E342E5">
        <w:rPr>
          <w:rFonts w:asciiTheme="majorHAnsi" w:hAnsiTheme="majorHAnsi" w:cstheme="majorHAnsi"/>
        </w:rPr>
        <w:t>Through implementation of this policy, we aim to:</w:t>
      </w:r>
    </w:p>
    <w:p w14:paraId="0B9B2289" w14:textId="77777777" w:rsidR="00A328AD" w:rsidRPr="00E342E5" w:rsidRDefault="00B27CF2" w:rsidP="00A328AD">
      <w:pPr>
        <w:pStyle w:val="BodyText"/>
        <w:numPr>
          <w:ilvl w:val="0"/>
          <w:numId w:val="12"/>
        </w:numPr>
        <w:spacing w:before="54"/>
        <w:rPr>
          <w:rFonts w:asciiTheme="majorHAnsi" w:hAnsiTheme="majorHAnsi" w:cstheme="majorHAnsi"/>
        </w:rPr>
      </w:pPr>
      <w:r w:rsidRPr="00E342E5">
        <w:rPr>
          <w:rFonts w:asciiTheme="majorHAnsi" w:hAnsiTheme="majorHAnsi" w:cstheme="majorHAnsi"/>
        </w:rPr>
        <w:t>Give pupils the opportunity to extend their learning in areas of personal</w:t>
      </w:r>
      <w:r w:rsidRPr="00E342E5">
        <w:rPr>
          <w:rFonts w:asciiTheme="majorHAnsi" w:hAnsiTheme="majorHAnsi" w:cstheme="majorHAnsi"/>
          <w:spacing w:val="-4"/>
        </w:rPr>
        <w:t xml:space="preserve"> </w:t>
      </w:r>
      <w:r w:rsidRPr="00E342E5">
        <w:rPr>
          <w:rFonts w:asciiTheme="majorHAnsi" w:hAnsiTheme="majorHAnsi" w:cstheme="majorHAnsi"/>
        </w:rPr>
        <w:t>interest</w:t>
      </w:r>
    </w:p>
    <w:p w14:paraId="643E0FB8" w14:textId="77777777" w:rsidR="00A328AD" w:rsidRPr="00E342E5" w:rsidRDefault="00B27CF2" w:rsidP="00A328AD">
      <w:pPr>
        <w:pStyle w:val="BodyText"/>
        <w:numPr>
          <w:ilvl w:val="0"/>
          <w:numId w:val="12"/>
        </w:numPr>
        <w:spacing w:before="54"/>
        <w:rPr>
          <w:rFonts w:asciiTheme="majorHAnsi" w:hAnsiTheme="majorHAnsi" w:cstheme="majorHAnsi"/>
        </w:rPr>
      </w:pPr>
      <w:r w:rsidRPr="00E342E5">
        <w:rPr>
          <w:rFonts w:asciiTheme="majorHAnsi" w:hAnsiTheme="majorHAnsi" w:cstheme="majorHAnsi"/>
        </w:rPr>
        <w:t>Ensure a consistent approach throughout the</w:t>
      </w:r>
      <w:r w:rsidRPr="00E342E5">
        <w:rPr>
          <w:rFonts w:asciiTheme="majorHAnsi" w:hAnsiTheme="majorHAnsi" w:cstheme="majorHAnsi"/>
          <w:spacing w:val="-1"/>
        </w:rPr>
        <w:t xml:space="preserve"> </w:t>
      </w:r>
      <w:r w:rsidRPr="00E342E5">
        <w:rPr>
          <w:rFonts w:asciiTheme="majorHAnsi" w:hAnsiTheme="majorHAnsi" w:cstheme="majorHAnsi"/>
        </w:rPr>
        <w:t>school</w:t>
      </w:r>
    </w:p>
    <w:p w14:paraId="479A52BC" w14:textId="77777777" w:rsidR="00A328AD" w:rsidRPr="00E342E5" w:rsidRDefault="00B27CF2" w:rsidP="00A328AD">
      <w:pPr>
        <w:pStyle w:val="BodyText"/>
        <w:numPr>
          <w:ilvl w:val="0"/>
          <w:numId w:val="12"/>
        </w:numPr>
        <w:spacing w:before="54"/>
        <w:rPr>
          <w:rFonts w:asciiTheme="majorHAnsi" w:hAnsiTheme="majorHAnsi" w:cstheme="majorHAnsi"/>
        </w:rPr>
      </w:pPr>
      <w:r w:rsidRPr="00E342E5">
        <w:rPr>
          <w:rFonts w:asciiTheme="majorHAnsi" w:hAnsiTheme="majorHAnsi" w:cstheme="majorHAnsi"/>
        </w:rPr>
        <w:t>To encourage children to develop the confidence, independence, self-discipline and motivation needed to study on their own and prepare them for the next phase of</w:t>
      </w:r>
      <w:r w:rsidRPr="00E342E5">
        <w:rPr>
          <w:rFonts w:asciiTheme="majorHAnsi" w:hAnsiTheme="majorHAnsi" w:cstheme="majorHAnsi"/>
          <w:spacing w:val="-6"/>
        </w:rPr>
        <w:t xml:space="preserve"> </w:t>
      </w:r>
      <w:r w:rsidRPr="00E342E5">
        <w:rPr>
          <w:rFonts w:asciiTheme="majorHAnsi" w:hAnsiTheme="majorHAnsi" w:cstheme="majorHAnsi"/>
        </w:rPr>
        <w:t>education</w:t>
      </w:r>
    </w:p>
    <w:p w14:paraId="4D480CF8" w14:textId="77777777" w:rsidR="00A328AD" w:rsidRPr="00E342E5" w:rsidRDefault="00B27CF2" w:rsidP="00A328AD">
      <w:pPr>
        <w:pStyle w:val="BodyText"/>
        <w:numPr>
          <w:ilvl w:val="0"/>
          <w:numId w:val="12"/>
        </w:numPr>
        <w:spacing w:before="54"/>
        <w:rPr>
          <w:rFonts w:asciiTheme="majorHAnsi" w:hAnsiTheme="majorHAnsi" w:cstheme="majorHAnsi"/>
        </w:rPr>
      </w:pPr>
      <w:r w:rsidRPr="00E342E5">
        <w:rPr>
          <w:rFonts w:asciiTheme="majorHAnsi" w:hAnsiTheme="majorHAnsi" w:cstheme="majorHAnsi"/>
        </w:rPr>
        <w:t>To make set homework relevant and meaningful for the child linked to work done at</w:t>
      </w:r>
      <w:r w:rsidRPr="00E342E5">
        <w:rPr>
          <w:rFonts w:asciiTheme="majorHAnsi" w:hAnsiTheme="majorHAnsi" w:cstheme="majorHAnsi"/>
          <w:spacing w:val="-14"/>
        </w:rPr>
        <w:t xml:space="preserve"> </w:t>
      </w:r>
      <w:r w:rsidRPr="00E342E5">
        <w:rPr>
          <w:rFonts w:asciiTheme="majorHAnsi" w:hAnsiTheme="majorHAnsi" w:cstheme="majorHAnsi"/>
        </w:rPr>
        <w:t>school</w:t>
      </w:r>
    </w:p>
    <w:p w14:paraId="1570BD47" w14:textId="77777777" w:rsidR="00A328AD" w:rsidRPr="00E342E5" w:rsidRDefault="00B27CF2" w:rsidP="00A328AD">
      <w:pPr>
        <w:pStyle w:val="BodyText"/>
        <w:numPr>
          <w:ilvl w:val="0"/>
          <w:numId w:val="12"/>
        </w:numPr>
        <w:spacing w:before="54"/>
        <w:rPr>
          <w:rFonts w:asciiTheme="majorHAnsi" w:hAnsiTheme="majorHAnsi" w:cstheme="majorHAnsi"/>
        </w:rPr>
      </w:pPr>
      <w:r w:rsidRPr="00E342E5">
        <w:rPr>
          <w:rFonts w:asciiTheme="majorHAnsi" w:hAnsiTheme="majorHAnsi" w:cstheme="majorHAnsi"/>
        </w:rPr>
        <w:t>Make expectations about homework clear to children, parents and other</w:t>
      </w:r>
      <w:r w:rsidRPr="00E342E5">
        <w:rPr>
          <w:rFonts w:asciiTheme="majorHAnsi" w:hAnsiTheme="majorHAnsi" w:cstheme="majorHAnsi"/>
          <w:spacing w:val="-9"/>
        </w:rPr>
        <w:t xml:space="preserve"> </w:t>
      </w:r>
      <w:r w:rsidRPr="00E342E5">
        <w:rPr>
          <w:rFonts w:asciiTheme="majorHAnsi" w:hAnsiTheme="majorHAnsi" w:cstheme="majorHAnsi"/>
        </w:rPr>
        <w:t>carers</w:t>
      </w:r>
    </w:p>
    <w:p w14:paraId="4BA98D5A" w14:textId="73EAE56F" w:rsidR="00B27CF2" w:rsidRPr="00E342E5" w:rsidRDefault="00B27CF2" w:rsidP="00A328AD">
      <w:pPr>
        <w:pStyle w:val="BodyText"/>
        <w:numPr>
          <w:ilvl w:val="0"/>
          <w:numId w:val="12"/>
        </w:numPr>
        <w:spacing w:before="54"/>
        <w:rPr>
          <w:rFonts w:asciiTheme="majorHAnsi" w:hAnsiTheme="majorHAnsi" w:cstheme="majorHAnsi"/>
        </w:rPr>
      </w:pPr>
      <w:r w:rsidRPr="00E342E5">
        <w:rPr>
          <w:rFonts w:asciiTheme="majorHAnsi" w:hAnsiTheme="majorHAnsi" w:cstheme="majorHAnsi"/>
        </w:rPr>
        <w:t>Provide</w:t>
      </w:r>
      <w:r w:rsidRPr="00E342E5">
        <w:rPr>
          <w:rFonts w:asciiTheme="majorHAnsi" w:hAnsiTheme="majorHAnsi" w:cstheme="majorHAnsi"/>
          <w:spacing w:val="-3"/>
        </w:rPr>
        <w:t xml:space="preserve"> </w:t>
      </w:r>
      <w:r w:rsidRPr="00E342E5">
        <w:rPr>
          <w:rFonts w:asciiTheme="majorHAnsi" w:hAnsiTheme="majorHAnsi" w:cstheme="majorHAnsi"/>
        </w:rPr>
        <w:t>opportunities</w:t>
      </w:r>
      <w:r w:rsidRPr="00E342E5">
        <w:rPr>
          <w:rFonts w:asciiTheme="majorHAnsi" w:hAnsiTheme="majorHAnsi" w:cstheme="majorHAnsi"/>
          <w:spacing w:val="-1"/>
        </w:rPr>
        <w:t xml:space="preserve"> </w:t>
      </w:r>
      <w:r w:rsidRPr="00E342E5">
        <w:rPr>
          <w:rFonts w:asciiTheme="majorHAnsi" w:hAnsiTheme="majorHAnsi" w:cstheme="majorHAnsi"/>
        </w:rPr>
        <w:t>for</w:t>
      </w:r>
      <w:r w:rsidRPr="00E342E5">
        <w:rPr>
          <w:rFonts w:asciiTheme="majorHAnsi" w:hAnsiTheme="majorHAnsi" w:cstheme="majorHAnsi"/>
          <w:spacing w:val="-6"/>
        </w:rPr>
        <w:t xml:space="preserve"> </w:t>
      </w:r>
      <w:r w:rsidRPr="00E342E5">
        <w:rPr>
          <w:rFonts w:asciiTheme="majorHAnsi" w:hAnsiTheme="majorHAnsi" w:cstheme="majorHAnsi"/>
        </w:rPr>
        <w:t>parents</w:t>
      </w:r>
      <w:r w:rsidRPr="00E342E5">
        <w:rPr>
          <w:rFonts w:asciiTheme="majorHAnsi" w:hAnsiTheme="majorHAnsi" w:cstheme="majorHAnsi"/>
          <w:spacing w:val="-2"/>
        </w:rPr>
        <w:t xml:space="preserve"> </w:t>
      </w:r>
      <w:r w:rsidRPr="00E342E5">
        <w:rPr>
          <w:rFonts w:asciiTheme="majorHAnsi" w:hAnsiTheme="majorHAnsi" w:cstheme="majorHAnsi"/>
        </w:rPr>
        <w:t>and</w:t>
      </w:r>
      <w:r w:rsidRPr="00E342E5">
        <w:rPr>
          <w:rFonts w:asciiTheme="majorHAnsi" w:hAnsiTheme="majorHAnsi" w:cstheme="majorHAnsi"/>
          <w:spacing w:val="-4"/>
        </w:rPr>
        <w:t xml:space="preserve"> </w:t>
      </w:r>
      <w:r w:rsidRPr="00E342E5">
        <w:rPr>
          <w:rFonts w:asciiTheme="majorHAnsi" w:hAnsiTheme="majorHAnsi" w:cstheme="majorHAnsi"/>
        </w:rPr>
        <w:t>children</w:t>
      </w:r>
      <w:r w:rsidRPr="00E342E5">
        <w:rPr>
          <w:rFonts w:asciiTheme="majorHAnsi" w:hAnsiTheme="majorHAnsi" w:cstheme="majorHAnsi"/>
          <w:spacing w:val="-3"/>
        </w:rPr>
        <w:t xml:space="preserve"> </w:t>
      </w:r>
      <w:r w:rsidRPr="00E342E5">
        <w:rPr>
          <w:rFonts w:asciiTheme="majorHAnsi" w:hAnsiTheme="majorHAnsi" w:cstheme="majorHAnsi"/>
        </w:rPr>
        <w:t>to</w:t>
      </w:r>
      <w:r w:rsidRPr="00E342E5">
        <w:rPr>
          <w:rFonts w:asciiTheme="majorHAnsi" w:hAnsiTheme="majorHAnsi" w:cstheme="majorHAnsi"/>
          <w:spacing w:val="-2"/>
        </w:rPr>
        <w:t xml:space="preserve"> </w:t>
      </w:r>
      <w:r w:rsidRPr="00E342E5">
        <w:rPr>
          <w:rFonts w:asciiTheme="majorHAnsi" w:hAnsiTheme="majorHAnsi" w:cstheme="majorHAnsi"/>
        </w:rPr>
        <w:t>work</w:t>
      </w:r>
      <w:r w:rsidRPr="00E342E5">
        <w:rPr>
          <w:rFonts w:asciiTheme="majorHAnsi" w:hAnsiTheme="majorHAnsi" w:cstheme="majorHAnsi"/>
          <w:spacing w:val="-2"/>
        </w:rPr>
        <w:t xml:space="preserve"> </w:t>
      </w:r>
      <w:r w:rsidRPr="00E342E5">
        <w:rPr>
          <w:rFonts w:asciiTheme="majorHAnsi" w:hAnsiTheme="majorHAnsi" w:cstheme="majorHAnsi"/>
        </w:rPr>
        <w:t>together,</w:t>
      </w:r>
      <w:r w:rsidRPr="00E342E5">
        <w:rPr>
          <w:rFonts w:asciiTheme="majorHAnsi" w:hAnsiTheme="majorHAnsi" w:cstheme="majorHAnsi"/>
          <w:spacing w:val="-3"/>
        </w:rPr>
        <w:t xml:space="preserve"> </w:t>
      </w:r>
      <w:r w:rsidRPr="00E342E5">
        <w:rPr>
          <w:rFonts w:asciiTheme="majorHAnsi" w:hAnsiTheme="majorHAnsi" w:cstheme="majorHAnsi"/>
        </w:rPr>
        <w:t>thereby,</w:t>
      </w:r>
      <w:r w:rsidRPr="00E342E5">
        <w:rPr>
          <w:rFonts w:asciiTheme="majorHAnsi" w:hAnsiTheme="majorHAnsi" w:cstheme="majorHAnsi"/>
          <w:spacing w:val="-3"/>
        </w:rPr>
        <w:t xml:space="preserve"> </w:t>
      </w:r>
      <w:r w:rsidRPr="00E342E5">
        <w:rPr>
          <w:rFonts w:asciiTheme="majorHAnsi" w:hAnsiTheme="majorHAnsi" w:cstheme="majorHAnsi"/>
        </w:rPr>
        <w:t>fostering</w:t>
      </w:r>
      <w:r w:rsidRPr="00E342E5">
        <w:rPr>
          <w:rFonts w:asciiTheme="majorHAnsi" w:hAnsiTheme="majorHAnsi" w:cstheme="majorHAnsi"/>
          <w:spacing w:val="-4"/>
        </w:rPr>
        <w:t xml:space="preserve"> </w:t>
      </w:r>
      <w:r w:rsidRPr="00E342E5">
        <w:rPr>
          <w:rFonts w:asciiTheme="majorHAnsi" w:hAnsiTheme="majorHAnsi" w:cstheme="majorHAnsi"/>
        </w:rPr>
        <w:t>an</w:t>
      </w:r>
      <w:r w:rsidRPr="00E342E5">
        <w:rPr>
          <w:rFonts w:asciiTheme="majorHAnsi" w:hAnsiTheme="majorHAnsi" w:cstheme="majorHAnsi"/>
          <w:spacing w:val="-4"/>
        </w:rPr>
        <w:t xml:space="preserve"> </w:t>
      </w:r>
      <w:r w:rsidRPr="00E342E5">
        <w:rPr>
          <w:rFonts w:asciiTheme="majorHAnsi" w:hAnsiTheme="majorHAnsi" w:cstheme="majorHAnsi"/>
        </w:rPr>
        <w:t>effective</w:t>
      </w:r>
      <w:r w:rsidRPr="00E342E5">
        <w:rPr>
          <w:rFonts w:asciiTheme="majorHAnsi" w:hAnsiTheme="majorHAnsi" w:cstheme="majorHAnsi"/>
          <w:spacing w:val="-2"/>
        </w:rPr>
        <w:t xml:space="preserve"> </w:t>
      </w:r>
      <w:r w:rsidRPr="00E342E5">
        <w:rPr>
          <w:rFonts w:asciiTheme="majorHAnsi" w:hAnsiTheme="majorHAnsi" w:cstheme="majorHAnsi"/>
        </w:rPr>
        <w:t>partnership between home and</w:t>
      </w:r>
      <w:r w:rsidRPr="00E342E5">
        <w:rPr>
          <w:rFonts w:asciiTheme="majorHAnsi" w:hAnsiTheme="majorHAnsi" w:cstheme="majorHAnsi"/>
          <w:spacing w:val="-2"/>
        </w:rPr>
        <w:t xml:space="preserve"> </w:t>
      </w:r>
      <w:r w:rsidRPr="00E342E5">
        <w:rPr>
          <w:rFonts w:asciiTheme="majorHAnsi" w:hAnsiTheme="majorHAnsi" w:cstheme="majorHAnsi"/>
        </w:rPr>
        <w:t>school</w:t>
      </w:r>
    </w:p>
    <w:p w14:paraId="42A09F1F" w14:textId="77777777" w:rsidR="00B27CF2" w:rsidRPr="00E342E5" w:rsidRDefault="00B27CF2" w:rsidP="00B27CF2">
      <w:pPr>
        <w:pStyle w:val="BodyText"/>
        <w:ind w:left="0"/>
        <w:rPr>
          <w:rFonts w:asciiTheme="majorHAnsi" w:hAnsiTheme="majorHAnsi" w:cstheme="majorHAnsi"/>
        </w:rPr>
      </w:pPr>
    </w:p>
    <w:p w14:paraId="2705318B" w14:textId="77777777" w:rsidR="00B27CF2" w:rsidRPr="00E342E5" w:rsidRDefault="00B27CF2" w:rsidP="00A328AD">
      <w:pPr>
        <w:pStyle w:val="Heading2"/>
        <w:ind w:left="0"/>
        <w:rPr>
          <w:rFonts w:asciiTheme="majorHAnsi" w:hAnsiTheme="majorHAnsi" w:cstheme="majorHAnsi"/>
        </w:rPr>
      </w:pPr>
      <w:r w:rsidRPr="00E342E5">
        <w:rPr>
          <w:rFonts w:asciiTheme="majorHAnsi" w:hAnsiTheme="majorHAnsi" w:cstheme="majorHAnsi"/>
          <w:u w:val="single"/>
        </w:rPr>
        <w:t>Why do we value homework?</w:t>
      </w:r>
    </w:p>
    <w:p w14:paraId="0D4A6DB4" w14:textId="77777777" w:rsidR="00B27CF2" w:rsidRPr="00E342E5" w:rsidRDefault="00B27CF2" w:rsidP="00B27CF2">
      <w:pPr>
        <w:pStyle w:val="BodyText"/>
        <w:spacing w:before="7"/>
        <w:ind w:left="0"/>
        <w:rPr>
          <w:rFonts w:asciiTheme="majorHAnsi" w:hAnsiTheme="majorHAnsi" w:cstheme="majorHAnsi"/>
          <w:b/>
          <w:sz w:val="18"/>
        </w:rPr>
      </w:pPr>
    </w:p>
    <w:p w14:paraId="7B5F3B73" w14:textId="77777777" w:rsidR="00B27CF2" w:rsidRPr="00E342E5" w:rsidRDefault="00B27CF2" w:rsidP="00A328AD">
      <w:pPr>
        <w:pStyle w:val="BodyText"/>
        <w:spacing w:before="54"/>
        <w:ind w:left="0" w:right="119"/>
        <w:rPr>
          <w:rFonts w:asciiTheme="majorHAnsi" w:hAnsiTheme="majorHAnsi" w:cstheme="majorHAnsi"/>
        </w:rPr>
      </w:pPr>
      <w:r w:rsidRPr="00E342E5">
        <w:rPr>
          <w:rFonts w:asciiTheme="majorHAnsi" w:hAnsiTheme="majorHAnsi" w:cstheme="majorHAnsi"/>
        </w:rPr>
        <w:t>Children benefit greatly from the mutual support of parents and teachers in encouraging them to learn both at home and at school. By valuing home-school learning, pupils are afforded the chance to practice skills, consolidate understanding of work covered in the classroom and to widen their own interests. Moreover, developing good study habits provides an opportunity for pupils to develop self-discipline, independence and the ability to take responsibility for their own</w:t>
      </w:r>
      <w:r w:rsidRPr="00E342E5">
        <w:rPr>
          <w:rFonts w:asciiTheme="majorHAnsi" w:hAnsiTheme="majorHAnsi" w:cstheme="majorHAnsi"/>
          <w:spacing w:val="-5"/>
        </w:rPr>
        <w:t xml:space="preserve"> </w:t>
      </w:r>
      <w:r w:rsidRPr="00E342E5">
        <w:rPr>
          <w:rFonts w:asciiTheme="majorHAnsi" w:hAnsiTheme="majorHAnsi" w:cstheme="majorHAnsi"/>
        </w:rPr>
        <w:t>learning.</w:t>
      </w:r>
    </w:p>
    <w:p w14:paraId="0F78994D" w14:textId="77777777" w:rsidR="00B27CF2" w:rsidRPr="00E342E5" w:rsidRDefault="00B27CF2" w:rsidP="00B27CF2">
      <w:pPr>
        <w:pStyle w:val="BodyText"/>
        <w:spacing w:before="1"/>
        <w:ind w:left="0"/>
        <w:rPr>
          <w:rFonts w:asciiTheme="majorHAnsi" w:hAnsiTheme="majorHAnsi" w:cstheme="majorHAnsi"/>
        </w:rPr>
      </w:pPr>
    </w:p>
    <w:p w14:paraId="209DCF74" w14:textId="77777777" w:rsidR="00B27CF2" w:rsidRPr="00E342E5" w:rsidRDefault="00B27CF2" w:rsidP="00A328AD">
      <w:pPr>
        <w:pStyle w:val="Heading2"/>
        <w:ind w:left="0"/>
        <w:rPr>
          <w:rFonts w:asciiTheme="majorHAnsi" w:hAnsiTheme="majorHAnsi" w:cstheme="majorHAnsi"/>
        </w:rPr>
      </w:pPr>
      <w:r w:rsidRPr="00E342E5">
        <w:rPr>
          <w:rFonts w:asciiTheme="majorHAnsi" w:hAnsiTheme="majorHAnsi" w:cstheme="majorHAnsi"/>
          <w:u w:val="single"/>
        </w:rPr>
        <w:t>Principles</w:t>
      </w:r>
    </w:p>
    <w:p w14:paraId="612C5C9F" w14:textId="77777777" w:rsidR="00B27CF2" w:rsidRPr="00E342E5" w:rsidRDefault="00B27CF2" w:rsidP="00B27CF2">
      <w:pPr>
        <w:pStyle w:val="BodyText"/>
        <w:ind w:left="0"/>
        <w:rPr>
          <w:rFonts w:asciiTheme="majorHAnsi" w:hAnsiTheme="majorHAnsi" w:cstheme="majorHAnsi"/>
          <w:b/>
        </w:rPr>
      </w:pPr>
    </w:p>
    <w:p w14:paraId="69EB7408" w14:textId="77777777" w:rsidR="00A328AD" w:rsidRPr="00E342E5" w:rsidRDefault="00B27CF2" w:rsidP="00A328AD">
      <w:pPr>
        <w:pStyle w:val="ListParagraph"/>
        <w:numPr>
          <w:ilvl w:val="0"/>
          <w:numId w:val="13"/>
        </w:numPr>
        <w:tabs>
          <w:tab w:val="left" w:pos="829"/>
        </w:tabs>
        <w:autoSpaceDE w:val="0"/>
        <w:autoSpaceDN w:val="0"/>
        <w:spacing w:line="293" w:lineRule="exact"/>
        <w:rPr>
          <w:rFonts w:asciiTheme="majorHAnsi" w:hAnsiTheme="majorHAnsi" w:cstheme="majorHAnsi"/>
          <w:sz w:val="23"/>
        </w:rPr>
      </w:pPr>
      <w:r w:rsidRPr="00E342E5">
        <w:rPr>
          <w:rFonts w:asciiTheme="majorHAnsi" w:hAnsiTheme="majorHAnsi" w:cstheme="majorHAnsi"/>
          <w:sz w:val="23"/>
        </w:rPr>
        <w:t>The amount and difficulty of homework is tailored according to the child’s age and</w:t>
      </w:r>
      <w:r w:rsidRPr="00E342E5">
        <w:rPr>
          <w:rFonts w:asciiTheme="majorHAnsi" w:hAnsiTheme="majorHAnsi" w:cstheme="majorHAnsi"/>
          <w:spacing w:val="-10"/>
          <w:sz w:val="23"/>
        </w:rPr>
        <w:t xml:space="preserve"> </w:t>
      </w:r>
      <w:r w:rsidRPr="00E342E5">
        <w:rPr>
          <w:rFonts w:asciiTheme="majorHAnsi" w:hAnsiTheme="majorHAnsi" w:cstheme="majorHAnsi"/>
          <w:sz w:val="23"/>
        </w:rPr>
        <w:t>ability.</w:t>
      </w:r>
    </w:p>
    <w:p w14:paraId="165AB07D" w14:textId="77777777" w:rsidR="00A328AD" w:rsidRPr="00E342E5" w:rsidRDefault="00B27CF2" w:rsidP="00A328AD">
      <w:pPr>
        <w:pStyle w:val="ListParagraph"/>
        <w:numPr>
          <w:ilvl w:val="0"/>
          <w:numId w:val="13"/>
        </w:numPr>
        <w:tabs>
          <w:tab w:val="left" w:pos="829"/>
        </w:tabs>
        <w:autoSpaceDE w:val="0"/>
        <w:autoSpaceDN w:val="0"/>
        <w:spacing w:line="293" w:lineRule="exact"/>
        <w:rPr>
          <w:rFonts w:asciiTheme="majorHAnsi" w:hAnsiTheme="majorHAnsi" w:cstheme="majorHAnsi"/>
          <w:sz w:val="23"/>
        </w:rPr>
      </w:pPr>
      <w:r w:rsidRPr="00E342E5">
        <w:rPr>
          <w:rFonts w:asciiTheme="majorHAnsi" w:hAnsiTheme="majorHAnsi" w:cstheme="majorHAnsi"/>
          <w:sz w:val="23"/>
        </w:rPr>
        <w:t>Sufficient time is allowed for the completion of homework to allow for a healthy home/school work</w:t>
      </w:r>
      <w:r w:rsidRPr="00E342E5">
        <w:rPr>
          <w:rFonts w:asciiTheme="majorHAnsi" w:hAnsiTheme="majorHAnsi" w:cstheme="majorHAnsi"/>
          <w:spacing w:val="-32"/>
          <w:sz w:val="23"/>
        </w:rPr>
        <w:t xml:space="preserve"> </w:t>
      </w:r>
      <w:r w:rsidRPr="00E342E5">
        <w:rPr>
          <w:rFonts w:asciiTheme="majorHAnsi" w:hAnsiTheme="majorHAnsi" w:cstheme="majorHAnsi"/>
          <w:sz w:val="23"/>
        </w:rPr>
        <w:t>balance.</w:t>
      </w:r>
    </w:p>
    <w:p w14:paraId="74F27E02" w14:textId="7B27269B" w:rsidR="00A328AD" w:rsidRPr="00E342E5" w:rsidRDefault="00AE0EED" w:rsidP="00A328AD">
      <w:pPr>
        <w:pStyle w:val="ListParagraph"/>
        <w:numPr>
          <w:ilvl w:val="0"/>
          <w:numId w:val="13"/>
        </w:numPr>
        <w:tabs>
          <w:tab w:val="left" w:pos="829"/>
        </w:tabs>
        <w:autoSpaceDE w:val="0"/>
        <w:autoSpaceDN w:val="0"/>
        <w:spacing w:line="293" w:lineRule="exact"/>
        <w:rPr>
          <w:rFonts w:asciiTheme="majorHAnsi" w:hAnsiTheme="majorHAnsi" w:cstheme="majorHAnsi"/>
          <w:sz w:val="23"/>
        </w:rPr>
      </w:pPr>
      <w:r w:rsidRPr="00E342E5">
        <w:rPr>
          <w:rFonts w:asciiTheme="majorHAnsi" w:hAnsiTheme="majorHAnsi" w:cstheme="majorHAnsi"/>
          <w:sz w:val="23"/>
        </w:rPr>
        <w:t>Teachers</w:t>
      </w:r>
      <w:r w:rsidR="00B27CF2" w:rsidRPr="00E342E5">
        <w:rPr>
          <w:rFonts w:asciiTheme="majorHAnsi" w:hAnsiTheme="majorHAnsi" w:cstheme="majorHAnsi"/>
          <w:sz w:val="23"/>
        </w:rPr>
        <w:t xml:space="preserve"> ensure that the tasks are purposeful and aimed at developing and consolidating basic</w:t>
      </w:r>
      <w:r w:rsidR="00B27CF2" w:rsidRPr="00E342E5">
        <w:rPr>
          <w:rFonts w:asciiTheme="majorHAnsi" w:hAnsiTheme="majorHAnsi" w:cstheme="majorHAnsi"/>
          <w:spacing w:val="-2"/>
          <w:sz w:val="23"/>
        </w:rPr>
        <w:t xml:space="preserve"> </w:t>
      </w:r>
      <w:r w:rsidR="00B27CF2" w:rsidRPr="00E342E5">
        <w:rPr>
          <w:rFonts w:asciiTheme="majorHAnsi" w:hAnsiTheme="majorHAnsi" w:cstheme="majorHAnsi"/>
          <w:sz w:val="23"/>
        </w:rPr>
        <w:t>skills.</w:t>
      </w:r>
    </w:p>
    <w:p w14:paraId="1EDC5172" w14:textId="28010E22" w:rsidR="00A328AD" w:rsidRPr="00E342E5" w:rsidRDefault="00B27CF2" w:rsidP="00A328AD">
      <w:pPr>
        <w:pStyle w:val="ListParagraph"/>
        <w:numPr>
          <w:ilvl w:val="0"/>
          <w:numId w:val="13"/>
        </w:numPr>
        <w:tabs>
          <w:tab w:val="left" w:pos="829"/>
        </w:tabs>
        <w:autoSpaceDE w:val="0"/>
        <w:autoSpaceDN w:val="0"/>
        <w:spacing w:line="293" w:lineRule="exact"/>
        <w:rPr>
          <w:rFonts w:asciiTheme="majorHAnsi" w:hAnsiTheme="majorHAnsi" w:cstheme="majorHAnsi"/>
          <w:sz w:val="23"/>
        </w:rPr>
      </w:pPr>
      <w:r w:rsidRPr="00E342E5">
        <w:rPr>
          <w:rFonts w:asciiTheme="majorHAnsi" w:hAnsiTheme="majorHAnsi" w:cstheme="majorHAnsi"/>
          <w:sz w:val="23"/>
        </w:rPr>
        <w:t>Teachers</w:t>
      </w:r>
      <w:r w:rsidRPr="00E342E5">
        <w:rPr>
          <w:rFonts w:asciiTheme="majorHAnsi" w:hAnsiTheme="majorHAnsi" w:cstheme="majorHAnsi"/>
          <w:spacing w:val="-4"/>
          <w:sz w:val="23"/>
        </w:rPr>
        <w:t xml:space="preserve"> </w:t>
      </w:r>
      <w:r w:rsidRPr="00E342E5">
        <w:rPr>
          <w:rFonts w:asciiTheme="majorHAnsi" w:hAnsiTheme="majorHAnsi" w:cstheme="majorHAnsi"/>
          <w:sz w:val="23"/>
        </w:rPr>
        <w:t>provide</w:t>
      </w:r>
      <w:r w:rsidRPr="00E342E5">
        <w:rPr>
          <w:rFonts w:asciiTheme="majorHAnsi" w:hAnsiTheme="majorHAnsi" w:cstheme="majorHAnsi"/>
          <w:spacing w:val="-2"/>
          <w:sz w:val="23"/>
        </w:rPr>
        <w:t xml:space="preserve"> </w:t>
      </w:r>
      <w:r w:rsidRPr="00E342E5">
        <w:rPr>
          <w:rFonts w:asciiTheme="majorHAnsi" w:hAnsiTheme="majorHAnsi" w:cstheme="majorHAnsi"/>
          <w:sz w:val="23"/>
        </w:rPr>
        <w:t>parents</w:t>
      </w:r>
      <w:r w:rsidRPr="00E342E5">
        <w:rPr>
          <w:rFonts w:asciiTheme="majorHAnsi" w:hAnsiTheme="majorHAnsi" w:cstheme="majorHAnsi"/>
          <w:spacing w:val="-2"/>
          <w:sz w:val="23"/>
        </w:rPr>
        <w:t xml:space="preserve"> </w:t>
      </w:r>
      <w:r w:rsidRPr="00E342E5">
        <w:rPr>
          <w:rFonts w:asciiTheme="majorHAnsi" w:hAnsiTheme="majorHAnsi" w:cstheme="majorHAnsi"/>
          <w:sz w:val="23"/>
        </w:rPr>
        <w:t>and</w:t>
      </w:r>
      <w:r w:rsidRPr="00E342E5">
        <w:rPr>
          <w:rFonts w:asciiTheme="majorHAnsi" w:hAnsiTheme="majorHAnsi" w:cstheme="majorHAnsi"/>
          <w:spacing w:val="-4"/>
          <w:sz w:val="23"/>
        </w:rPr>
        <w:t xml:space="preserve"> </w:t>
      </w:r>
      <w:r w:rsidRPr="00E342E5">
        <w:rPr>
          <w:rFonts w:asciiTheme="majorHAnsi" w:hAnsiTheme="majorHAnsi" w:cstheme="majorHAnsi"/>
          <w:sz w:val="23"/>
        </w:rPr>
        <w:t>pupils</w:t>
      </w:r>
      <w:r w:rsidRPr="00E342E5">
        <w:rPr>
          <w:rFonts w:asciiTheme="majorHAnsi" w:hAnsiTheme="majorHAnsi" w:cstheme="majorHAnsi"/>
          <w:spacing w:val="-1"/>
          <w:sz w:val="23"/>
        </w:rPr>
        <w:t xml:space="preserve"> </w:t>
      </w:r>
      <w:r w:rsidRPr="00E342E5">
        <w:rPr>
          <w:rFonts w:asciiTheme="majorHAnsi" w:hAnsiTheme="majorHAnsi" w:cstheme="majorHAnsi"/>
          <w:sz w:val="23"/>
        </w:rPr>
        <w:t>with</w:t>
      </w:r>
      <w:r w:rsidRPr="00E342E5">
        <w:rPr>
          <w:rFonts w:asciiTheme="majorHAnsi" w:hAnsiTheme="majorHAnsi" w:cstheme="majorHAnsi"/>
          <w:spacing w:val="-4"/>
          <w:sz w:val="23"/>
        </w:rPr>
        <w:t xml:space="preserve"> </w:t>
      </w:r>
      <w:r w:rsidRPr="00E342E5">
        <w:rPr>
          <w:rFonts w:asciiTheme="majorHAnsi" w:hAnsiTheme="majorHAnsi" w:cstheme="majorHAnsi"/>
          <w:sz w:val="23"/>
        </w:rPr>
        <w:t>motivational</w:t>
      </w:r>
      <w:r w:rsidRPr="00E342E5">
        <w:rPr>
          <w:rFonts w:asciiTheme="majorHAnsi" w:hAnsiTheme="majorHAnsi" w:cstheme="majorHAnsi"/>
          <w:spacing w:val="-3"/>
          <w:sz w:val="23"/>
        </w:rPr>
        <w:t xml:space="preserve"> </w:t>
      </w:r>
      <w:r w:rsidRPr="00E342E5">
        <w:rPr>
          <w:rFonts w:asciiTheme="majorHAnsi" w:hAnsiTheme="majorHAnsi" w:cstheme="majorHAnsi"/>
          <w:sz w:val="23"/>
        </w:rPr>
        <w:t>instructions</w:t>
      </w:r>
      <w:r w:rsidRPr="00E342E5">
        <w:rPr>
          <w:rFonts w:asciiTheme="majorHAnsi" w:hAnsiTheme="majorHAnsi" w:cstheme="majorHAnsi"/>
          <w:spacing w:val="-2"/>
          <w:sz w:val="23"/>
        </w:rPr>
        <w:t xml:space="preserve"> </w:t>
      </w:r>
      <w:r w:rsidRPr="00E342E5">
        <w:rPr>
          <w:rFonts w:asciiTheme="majorHAnsi" w:hAnsiTheme="majorHAnsi" w:cstheme="majorHAnsi"/>
          <w:sz w:val="23"/>
        </w:rPr>
        <w:t>for</w:t>
      </w:r>
      <w:r w:rsidRPr="00E342E5">
        <w:rPr>
          <w:rFonts w:asciiTheme="majorHAnsi" w:hAnsiTheme="majorHAnsi" w:cstheme="majorHAnsi"/>
          <w:spacing w:val="-3"/>
          <w:sz w:val="23"/>
        </w:rPr>
        <w:t xml:space="preserve"> </w:t>
      </w:r>
      <w:r w:rsidRPr="00E342E5">
        <w:rPr>
          <w:rFonts w:asciiTheme="majorHAnsi" w:hAnsiTheme="majorHAnsi" w:cstheme="majorHAnsi"/>
          <w:sz w:val="23"/>
        </w:rPr>
        <w:t>tasks</w:t>
      </w:r>
      <w:r w:rsidRPr="00E342E5">
        <w:rPr>
          <w:rFonts w:asciiTheme="majorHAnsi" w:hAnsiTheme="majorHAnsi" w:cstheme="majorHAnsi"/>
          <w:spacing w:val="-2"/>
          <w:sz w:val="23"/>
        </w:rPr>
        <w:t xml:space="preserve"> </w:t>
      </w:r>
      <w:r w:rsidRPr="00E342E5">
        <w:rPr>
          <w:rFonts w:asciiTheme="majorHAnsi" w:hAnsiTheme="majorHAnsi" w:cstheme="majorHAnsi"/>
          <w:sz w:val="23"/>
        </w:rPr>
        <w:t>as well as clear examples of work to guide both children and</w:t>
      </w:r>
      <w:r w:rsidRPr="00E342E5">
        <w:rPr>
          <w:rFonts w:asciiTheme="majorHAnsi" w:hAnsiTheme="majorHAnsi" w:cstheme="majorHAnsi"/>
          <w:spacing w:val="-9"/>
          <w:sz w:val="23"/>
        </w:rPr>
        <w:t xml:space="preserve"> </w:t>
      </w:r>
      <w:r w:rsidRPr="00E342E5">
        <w:rPr>
          <w:rFonts w:asciiTheme="majorHAnsi" w:hAnsiTheme="majorHAnsi" w:cstheme="majorHAnsi"/>
          <w:sz w:val="23"/>
        </w:rPr>
        <w:t>adults.</w:t>
      </w:r>
    </w:p>
    <w:p w14:paraId="0A343454" w14:textId="77777777" w:rsidR="00A328AD" w:rsidRPr="00E342E5" w:rsidRDefault="00B27CF2" w:rsidP="00A328AD">
      <w:pPr>
        <w:pStyle w:val="ListParagraph"/>
        <w:numPr>
          <w:ilvl w:val="0"/>
          <w:numId w:val="13"/>
        </w:numPr>
        <w:tabs>
          <w:tab w:val="left" w:pos="829"/>
        </w:tabs>
        <w:autoSpaceDE w:val="0"/>
        <w:autoSpaceDN w:val="0"/>
        <w:spacing w:line="293" w:lineRule="exact"/>
        <w:rPr>
          <w:rFonts w:asciiTheme="majorHAnsi" w:hAnsiTheme="majorHAnsi" w:cstheme="majorHAnsi"/>
          <w:sz w:val="23"/>
        </w:rPr>
      </w:pPr>
      <w:r w:rsidRPr="00E342E5">
        <w:rPr>
          <w:rFonts w:asciiTheme="majorHAnsi" w:hAnsiTheme="majorHAnsi" w:cstheme="majorHAnsi"/>
          <w:sz w:val="23"/>
        </w:rPr>
        <w:t>High expectations for neat presentation are in place to ensure that children maintain a similar high</w:t>
      </w:r>
      <w:r w:rsidRPr="00E342E5">
        <w:rPr>
          <w:rFonts w:asciiTheme="majorHAnsi" w:hAnsiTheme="majorHAnsi" w:cstheme="majorHAnsi"/>
          <w:spacing w:val="-36"/>
          <w:sz w:val="23"/>
        </w:rPr>
        <w:t xml:space="preserve"> </w:t>
      </w:r>
      <w:r w:rsidRPr="00E342E5">
        <w:rPr>
          <w:rFonts w:asciiTheme="majorHAnsi" w:hAnsiTheme="majorHAnsi" w:cstheme="majorHAnsi"/>
          <w:sz w:val="23"/>
        </w:rPr>
        <w:t>standard of work at home as in</w:t>
      </w:r>
      <w:r w:rsidRPr="00E342E5">
        <w:rPr>
          <w:rFonts w:asciiTheme="majorHAnsi" w:hAnsiTheme="majorHAnsi" w:cstheme="majorHAnsi"/>
          <w:spacing w:val="-1"/>
          <w:sz w:val="23"/>
        </w:rPr>
        <w:t xml:space="preserve"> </w:t>
      </w:r>
      <w:r w:rsidRPr="00E342E5">
        <w:rPr>
          <w:rFonts w:asciiTheme="majorHAnsi" w:hAnsiTheme="majorHAnsi" w:cstheme="majorHAnsi"/>
          <w:sz w:val="23"/>
        </w:rPr>
        <w:t>school.</w:t>
      </w:r>
    </w:p>
    <w:p w14:paraId="3D4D739B" w14:textId="77777777" w:rsidR="00A328AD" w:rsidRPr="00E342E5" w:rsidRDefault="00B27CF2" w:rsidP="00A328AD">
      <w:pPr>
        <w:pStyle w:val="ListParagraph"/>
        <w:numPr>
          <w:ilvl w:val="0"/>
          <w:numId w:val="13"/>
        </w:numPr>
        <w:tabs>
          <w:tab w:val="left" w:pos="829"/>
        </w:tabs>
        <w:autoSpaceDE w:val="0"/>
        <w:autoSpaceDN w:val="0"/>
        <w:spacing w:line="293" w:lineRule="exact"/>
        <w:rPr>
          <w:rFonts w:asciiTheme="majorHAnsi" w:hAnsiTheme="majorHAnsi" w:cstheme="majorHAnsi"/>
          <w:sz w:val="23"/>
        </w:rPr>
      </w:pPr>
      <w:r w:rsidRPr="00E342E5">
        <w:rPr>
          <w:rFonts w:asciiTheme="majorHAnsi" w:hAnsiTheme="majorHAnsi" w:cstheme="majorHAnsi"/>
          <w:sz w:val="23"/>
        </w:rPr>
        <w:t>Homework should be linked to previous learning and key skills and must be meaningful and</w:t>
      </w:r>
      <w:r w:rsidRPr="00E342E5">
        <w:rPr>
          <w:rFonts w:asciiTheme="majorHAnsi" w:hAnsiTheme="majorHAnsi" w:cstheme="majorHAnsi"/>
          <w:spacing w:val="-16"/>
          <w:sz w:val="23"/>
        </w:rPr>
        <w:t xml:space="preserve"> </w:t>
      </w:r>
      <w:r w:rsidRPr="00E342E5">
        <w:rPr>
          <w:rFonts w:asciiTheme="majorHAnsi" w:hAnsiTheme="majorHAnsi" w:cstheme="majorHAnsi"/>
          <w:sz w:val="23"/>
        </w:rPr>
        <w:t>relevant</w:t>
      </w:r>
    </w:p>
    <w:p w14:paraId="31FB6BD0" w14:textId="1F027BA0" w:rsidR="00B27CF2" w:rsidRPr="00E342E5" w:rsidRDefault="00B27CF2" w:rsidP="00A328AD">
      <w:pPr>
        <w:pStyle w:val="ListParagraph"/>
        <w:numPr>
          <w:ilvl w:val="0"/>
          <w:numId w:val="13"/>
        </w:numPr>
        <w:tabs>
          <w:tab w:val="left" w:pos="829"/>
        </w:tabs>
        <w:autoSpaceDE w:val="0"/>
        <w:autoSpaceDN w:val="0"/>
        <w:spacing w:line="293" w:lineRule="exact"/>
        <w:rPr>
          <w:rFonts w:asciiTheme="majorHAnsi" w:hAnsiTheme="majorHAnsi" w:cstheme="majorHAnsi"/>
          <w:sz w:val="23"/>
        </w:rPr>
      </w:pPr>
      <w:r w:rsidRPr="00E342E5">
        <w:rPr>
          <w:rFonts w:asciiTheme="majorHAnsi" w:hAnsiTheme="majorHAnsi" w:cstheme="majorHAnsi"/>
          <w:sz w:val="23"/>
        </w:rPr>
        <w:t>Parents will be informed about our aims in setting homework and about the importance this type of</w:t>
      </w:r>
      <w:r w:rsidRPr="00E342E5">
        <w:rPr>
          <w:rFonts w:asciiTheme="majorHAnsi" w:hAnsiTheme="majorHAnsi" w:cstheme="majorHAnsi"/>
          <w:spacing w:val="-34"/>
          <w:sz w:val="23"/>
        </w:rPr>
        <w:t xml:space="preserve"> </w:t>
      </w:r>
      <w:r w:rsidRPr="00E342E5">
        <w:rPr>
          <w:rFonts w:asciiTheme="majorHAnsi" w:hAnsiTheme="majorHAnsi" w:cstheme="majorHAnsi"/>
          <w:sz w:val="23"/>
        </w:rPr>
        <w:t>work plays in children’s education</w:t>
      </w:r>
    </w:p>
    <w:p w14:paraId="1563DCC3" w14:textId="77777777" w:rsidR="00B27CF2" w:rsidRPr="00E342E5" w:rsidRDefault="00B27CF2" w:rsidP="00B27CF2">
      <w:pPr>
        <w:pStyle w:val="BodyText"/>
        <w:ind w:left="0"/>
        <w:rPr>
          <w:rFonts w:asciiTheme="majorHAnsi" w:hAnsiTheme="majorHAnsi" w:cstheme="majorHAnsi"/>
        </w:rPr>
      </w:pPr>
    </w:p>
    <w:p w14:paraId="6C7C90C3" w14:textId="77777777" w:rsidR="00525F27" w:rsidRPr="00E342E5" w:rsidRDefault="00525F27" w:rsidP="00A328AD">
      <w:pPr>
        <w:pStyle w:val="Heading2"/>
        <w:ind w:left="0"/>
        <w:rPr>
          <w:rFonts w:asciiTheme="majorHAnsi" w:hAnsiTheme="majorHAnsi" w:cstheme="majorHAnsi"/>
          <w:u w:val="single"/>
        </w:rPr>
      </w:pPr>
    </w:p>
    <w:p w14:paraId="50D5E9E1" w14:textId="77777777" w:rsidR="00525F27" w:rsidRPr="00E342E5" w:rsidRDefault="00525F27" w:rsidP="00A328AD">
      <w:pPr>
        <w:pStyle w:val="Heading2"/>
        <w:ind w:left="0"/>
        <w:rPr>
          <w:rFonts w:asciiTheme="majorHAnsi" w:hAnsiTheme="majorHAnsi" w:cstheme="majorHAnsi"/>
          <w:u w:val="single"/>
        </w:rPr>
      </w:pPr>
    </w:p>
    <w:p w14:paraId="21B4C71F" w14:textId="77777777" w:rsidR="00525F27" w:rsidRPr="00E342E5" w:rsidRDefault="00525F27" w:rsidP="00A328AD">
      <w:pPr>
        <w:pStyle w:val="Heading2"/>
        <w:ind w:left="0"/>
        <w:rPr>
          <w:rFonts w:asciiTheme="majorHAnsi" w:hAnsiTheme="majorHAnsi" w:cstheme="majorHAnsi"/>
          <w:u w:val="single"/>
        </w:rPr>
      </w:pPr>
    </w:p>
    <w:p w14:paraId="6AB03EC9" w14:textId="77777777" w:rsidR="00E342E5" w:rsidRDefault="00E342E5" w:rsidP="00A328AD">
      <w:pPr>
        <w:pStyle w:val="Heading2"/>
        <w:ind w:left="0"/>
        <w:rPr>
          <w:rFonts w:asciiTheme="majorHAnsi" w:hAnsiTheme="majorHAnsi" w:cstheme="majorHAnsi"/>
          <w:u w:val="single"/>
        </w:rPr>
      </w:pPr>
    </w:p>
    <w:p w14:paraId="020DA993" w14:textId="77777777" w:rsidR="00E342E5" w:rsidRDefault="00E342E5" w:rsidP="00A328AD">
      <w:pPr>
        <w:pStyle w:val="Heading2"/>
        <w:ind w:left="0"/>
        <w:rPr>
          <w:rFonts w:asciiTheme="majorHAnsi" w:hAnsiTheme="majorHAnsi" w:cstheme="majorHAnsi"/>
          <w:u w:val="single"/>
        </w:rPr>
      </w:pPr>
    </w:p>
    <w:p w14:paraId="3318E248" w14:textId="066594E4" w:rsidR="00B27CF2" w:rsidRPr="00E342E5" w:rsidRDefault="00B27CF2" w:rsidP="00A328AD">
      <w:pPr>
        <w:pStyle w:val="Heading2"/>
        <w:ind w:left="0"/>
        <w:rPr>
          <w:rFonts w:asciiTheme="majorHAnsi" w:hAnsiTheme="majorHAnsi" w:cstheme="majorHAnsi"/>
        </w:rPr>
      </w:pPr>
      <w:r w:rsidRPr="00E342E5">
        <w:rPr>
          <w:rFonts w:asciiTheme="majorHAnsi" w:hAnsiTheme="majorHAnsi" w:cstheme="majorHAnsi"/>
          <w:u w:val="single"/>
        </w:rPr>
        <w:t>Homework Activities</w:t>
      </w:r>
    </w:p>
    <w:p w14:paraId="5CADBBE5" w14:textId="77777777" w:rsidR="00B27CF2" w:rsidRPr="00E342E5" w:rsidRDefault="00B27CF2" w:rsidP="00B27CF2">
      <w:pPr>
        <w:pStyle w:val="BodyText"/>
        <w:spacing w:before="7"/>
        <w:ind w:left="0"/>
        <w:rPr>
          <w:rFonts w:asciiTheme="majorHAnsi" w:hAnsiTheme="majorHAnsi" w:cstheme="majorHAnsi"/>
          <w:b/>
          <w:sz w:val="18"/>
        </w:rPr>
      </w:pPr>
    </w:p>
    <w:p w14:paraId="2A9E04CF" w14:textId="461AC79B" w:rsidR="00087FDD" w:rsidRDefault="009451D7" w:rsidP="00A328AD">
      <w:pPr>
        <w:pStyle w:val="BodyText"/>
        <w:spacing w:before="54"/>
        <w:ind w:left="0" w:right="232"/>
        <w:rPr>
          <w:rFonts w:asciiTheme="majorHAnsi" w:hAnsiTheme="majorHAnsi" w:cstheme="majorHAnsi"/>
        </w:rPr>
      </w:pPr>
      <w:r>
        <w:rPr>
          <w:rFonts w:asciiTheme="majorHAnsi" w:hAnsiTheme="majorHAnsi" w:cstheme="majorHAnsi"/>
        </w:rPr>
        <w:t xml:space="preserve">Doodle Learning is an online platform that is used to provide homework for English, Maths, Spelling and Times Tables. </w:t>
      </w:r>
      <w:r w:rsidR="000F3810">
        <w:rPr>
          <w:rFonts w:asciiTheme="majorHAnsi" w:hAnsiTheme="majorHAnsi" w:cstheme="majorHAnsi"/>
        </w:rPr>
        <w:t xml:space="preserve">Pupils are expected to earn at least 50 stars per week over a minimum of 3 of the </w:t>
      </w:r>
      <w:r w:rsidR="00087FDD">
        <w:rPr>
          <w:rFonts w:asciiTheme="majorHAnsi" w:hAnsiTheme="majorHAnsi" w:cstheme="majorHAnsi"/>
        </w:rPr>
        <w:t xml:space="preserve">different areas. </w:t>
      </w:r>
      <w:r w:rsidR="006851A7">
        <w:rPr>
          <w:rFonts w:asciiTheme="majorHAnsi" w:hAnsiTheme="majorHAnsi" w:cstheme="majorHAnsi"/>
        </w:rPr>
        <w:t xml:space="preserve">Teachers monitor engagement regularly throughout the week. </w:t>
      </w:r>
      <w:r w:rsidR="00911223">
        <w:rPr>
          <w:rFonts w:asciiTheme="majorHAnsi" w:hAnsiTheme="majorHAnsi" w:cstheme="majorHAnsi"/>
        </w:rPr>
        <w:t xml:space="preserve">Each week the highest scoring pupil is awarded with the Top Doodler certificate. </w:t>
      </w:r>
    </w:p>
    <w:p w14:paraId="18D54079" w14:textId="77777777" w:rsidR="00911223" w:rsidRDefault="00911223" w:rsidP="00A328AD">
      <w:pPr>
        <w:pStyle w:val="BodyText"/>
        <w:spacing w:before="54"/>
        <w:ind w:left="0" w:right="232"/>
        <w:rPr>
          <w:rFonts w:asciiTheme="majorHAnsi" w:hAnsiTheme="majorHAnsi" w:cstheme="majorHAnsi"/>
        </w:rPr>
      </w:pPr>
    </w:p>
    <w:p w14:paraId="3BF3CE96" w14:textId="10355991" w:rsidR="00911223" w:rsidRDefault="00911223" w:rsidP="00A328AD">
      <w:pPr>
        <w:pStyle w:val="BodyText"/>
        <w:spacing w:before="54"/>
        <w:ind w:left="0" w:right="232"/>
        <w:rPr>
          <w:rFonts w:asciiTheme="majorHAnsi" w:hAnsiTheme="majorHAnsi" w:cstheme="majorHAnsi"/>
        </w:rPr>
      </w:pPr>
      <w:r>
        <w:rPr>
          <w:rFonts w:asciiTheme="majorHAnsi" w:hAnsiTheme="majorHAnsi" w:cstheme="majorHAnsi"/>
        </w:rPr>
        <w:t>Pupils are expected to read</w:t>
      </w:r>
      <w:r w:rsidR="00D56B6D">
        <w:rPr>
          <w:rFonts w:asciiTheme="majorHAnsi" w:hAnsiTheme="majorHAnsi" w:cstheme="majorHAnsi"/>
        </w:rPr>
        <w:t xml:space="preserve"> regularly at home in order to become a skilled reader who reads with </w:t>
      </w:r>
      <w:r w:rsidR="00BE2D92">
        <w:rPr>
          <w:rFonts w:asciiTheme="majorHAnsi" w:hAnsiTheme="majorHAnsi" w:cstheme="majorHAnsi"/>
        </w:rPr>
        <w:t xml:space="preserve">good </w:t>
      </w:r>
      <w:r w:rsidR="00D56B6D">
        <w:rPr>
          <w:rFonts w:asciiTheme="majorHAnsi" w:hAnsiTheme="majorHAnsi" w:cstheme="majorHAnsi"/>
        </w:rPr>
        <w:t>fluency.</w:t>
      </w:r>
      <w:r w:rsidR="00BE2D92">
        <w:rPr>
          <w:rFonts w:asciiTheme="majorHAnsi" w:hAnsiTheme="majorHAnsi" w:cstheme="majorHAnsi"/>
        </w:rPr>
        <w:t xml:space="preserve"> To encourage them to read for pleasure, pupils can choose to read their school books or something of their own, e.g. comic, joke book etc. Each read is recorded in their reading diaries and these are checked weekly by the teacher. </w:t>
      </w:r>
      <w:r w:rsidR="00116CE4">
        <w:rPr>
          <w:rFonts w:asciiTheme="majorHAnsi" w:hAnsiTheme="majorHAnsi" w:cstheme="majorHAnsi"/>
        </w:rPr>
        <w:t xml:space="preserve">Each week the pupil who has read the most times at home is awarded a book from the school’s vending machine. </w:t>
      </w:r>
    </w:p>
    <w:p w14:paraId="134F2FA9" w14:textId="77777777" w:rsidR="00087FDD" w:rsidRDefault="00087FDD" w:rsidP="00A328AD">
      <w:pPr>
        <w:pStyle w:val="BodyText"/>
        <w:spacing w:before="54"/>
        <w:ind w:left="0" w:right="232"/>
        <w:rPr>
          <w:rFonts w:asciiTheme="majorHAnsi" w:hAnsiTheme="majorHAnsi" w:cstheme="majorHAnsi"/>
        </w:rPr>
      </w:pPr>
    </w:p>
    <w:p w14:paraId="043BF36B" w14:textId="143053D3" w:rsidR="00525F27" w:rsidRPr="00E342E5" w:rsidRDefault="006851A7" w:rsidP="00051E7E">
      <w:pPr>
        <w:pStyle w:val="BodyText"/>
        <w:spacing w:before="54"/>
        <w:ind w:left="0" w:right="232"/>
        <w:rPr>
          <w:rFonts w:asciiTheme="majorHAnsi" w:hAnsiTheme="majorHAnsi" w:cstheme="majorHAnsi"/>
        </w:rPr>
      </w:pPr>
      <w:r>
        <w:rPr>
          <w:rFonts w:asciiTheme="majorHAnsi" w:hAnsiTheme="majorHAnsi" w:cstheme="majorHAnsi"/>
        </w:rPr>
        <w:t>Pupils also have the option to complete o</w:t>
      </w:r>
      <w:r w:rsidR="00B27CF2" w:rsidRPr="00E342E5">
        <w:rPr>
          <w:rFonts w:asciiTheme="majorHAnsi" w:hAnsiTheme="majorHAnsi" w:cstheme="majorHAnsi"/>
        </w:rPr>
        <w:t>ur Creative Curriculum homework</w:t>
      </w:r>
      <w:r w:rsidR="0050542C">
        <w:rPr>
          <w:rFonts w:asciiTheme="majorHAnsi" w:hAnsiTheme="majorHAnsi" w:cstheme="majorHAnsi"/>
        </w:rPr>
        <w:t xml:space="preserve">. </w:t>
      </w:r>
      <w:r w:rsidR="00051E7E">
        <w:rPr>
          <w:rFonts w:asciiTheme="majorHAnsi" w:hAnsiTheme="majorHAnsi" w:cstheme="majorHAnsi"/>
        </w:rPr>
        <w:t xml:space="preserve">Teachers </w:t>
      </w:r>
      <w:r w:rsidR="00B27CF2" w:rsidRPr="00E342E5">
        <w:rPr>
          <w:rFonts w:asciiTheme="majorHAnsi" w:hAnsiTheme="majorHAnsi" w:cstheme="majorHAnsi"/>
        </w:rPr>
        <w:t xml:space="preserve">set half-termly homework menus for each </w:t>
      </w:r>
      <w:r w:rsidR="00051E7E">
        <w:rPr>
          <w:rFonts w:asciiTheme="majorHAnsi" w:hAnsiTheme="majorHAnsi" w:cstheme="majorHAnsi"/>
        </w:rPr>
        <w:t>class</w:t>
      </w:r>
      <w:r w:rsidR="00B27CF2" w:rsidRPr="00E342E5">
        <w:rPr>
          <w:rFonts w:asciiTheme="majorHAnsi" w:hAnsiTheme="majorHAnsi" w:cstheme="majorHAnsi"/>
        </w:rPr>
        <w:t xml:space="preserve"> in order to provide a range of engaging activities for the children to choose from to motivate and inspire them into becoming independent learners.</w:t>
      </w:r>
      <w:r w:rsidR="00051E7E">
        <w:rPr>
          <w:rFonts w:asciiTheme="majorHAnsi" w:hAnsiTheme="majorHAnsi" w:cstheme="majorHAnsi"/>
        </w:rPr>
        <w:t xml:space="preserve"> These are based on learning from a range of subject. </w:t>
      </w:r>
    </w:p>
    <w:p w14:paraId="70681248" w14:textId="77777777" w:rsidR="00525F27" w:rsidRPr="00E342E5" w:rsidRDefault="00B27CF2" w:rsidP="00525F27">
      <w:pPr>
        <w:pStyle w:val="BodyText"/>
        <w:numPr>
          <w:ilvl w:val="0"/>
          <w:numId w:val="14"/>
        </w:numPr>
        <w:spacing w:before="1"/>
        <w:ind w:right="135"/>
        <w:rPr>
          <w:rFonts w:asciiTheme="majorHAnsi" w:hAnsiTheme="majorHAnsi" w:cstheme="majorHAnsi"/>
        </w:rPr>
      </w:pPr>
      <w:r w:rsidRPr="00E342E5">
        <w:rPr>
          <w:rFonts w:asciiTheme="majorHAnsi" w:hAnsiTheme="majorHAnsi" w:cstheme="majorHAnsi"/>
        </w:rPr>
        <w:t>The menus offer a choice of homework tasks that can be completed in any</w:t>
      </w:r>
      <w:r w:rsidRPr="00E342E5">
        <w:rPr>
          <w:rFonts w:asciiTheme="majorHAnsi" w:hAnsiTheme="majorHAnsi" w:cstheme="majorHAnsi"/>
          <w:spacing w:val="-17"/>
        </w:rPr>
        <w:t xml:space="preserve"> </w:t>
      </w:r>
      <w:r w:rsidRPr="00E342E5">
        <w:rPr>
          <w:rFonts w:asciiTheme="majorHAnsi" w:hAnsiTheme="majorHAnsi" w:cstheme="majorHAnsi"/>
        </w:rPr>
        <w:t>order.</w:t>
      </w:r>
    </w:p>
    <w:p w14:paraId="01143F55" w14:textId="33DB567A" w:rsidR="00525F27" w:rsidRPr="00E342E5" w:rsidRDefault="00B27CF2" w:rsidP="00525F27">
      <w:pPr>
        <w:pStyle w:val="BodyText"/>
        <w:numPr>
          <w:ilvl w:val="0"/>
          <w:numId w:val="14"/>
        </w:numPr>
        <w:tabs>
          <w:tab w:val="left" w:pos="829"/>
        </w:tabs>
        <w:spacing w:before="79"/>
        <w:ind w:right="315"/>
        <w:rPr>
          <w:rFonts w:asciiTheme="majorHAnsi" w:hAnsiTheme="majorHAnsi" w:cstheme="majorHAnsi"/>
        </w:rPr>
      </w:pPr>
      <w:r w:rsidRPr="00E342E5">
        <w:rPr>
          <w:rFonts w:asciiTheme="majorHAnsi" w:hAnsiTheme="majorHAnsi" w:cstheme="majorHAnsi"/>
        </w:rPr>
        <w:t xml:space="preserve">Pupils hand their homework in to their class teacher </w:t>
      </w:r>
      <w:r w:rsidR="00515712">
        <w:rPr>
          <w:rFonts w:asciiTheme="majorHAnsi" w:hAnsiTheme="majorHAnsi" w:cstheme="majorHAnsi"/>
        </w:rPr>
        <w:t>when it is completed.</w:t>
      </w:r>
    </w:p>
    <w:p w14:paraId="4613DFC1" w14:textId="77777777" w:rsidR="00525F27" w:rsidRPr="00E342E5" w:rsidRDefault="00B27CF2" w:rsidP="00525F27">
      <w:pPr>
        <w:pStyle w:val="BodyText"/>
        <w:numPr>
          <w:ilvl w:val="0"/>
          <w:numId w:val="14"/>
        </w:numPr>
        <w:tabs>
          <w:tab w:val="left" w:pos="829"/>
        </w:tabs>
        <w:spacing w:before="79"/>
        <w:ind w:right="315"/>
        <w:rPr>
          <w:rFonts w:asciiTheme="majorHAnsi" w:hAnsiTheme="majorHAnsi" w:cstheme="majorHAnsi"/>
        </w:rPr>
      </w:pPr>
      <w:r w:rsidRPr="00E342E5">
        <w:rPr>
          <w:rFonts w:asciiTheme="majorHAnsi" w:hAnsiTheme="majorHAnsi" w:cstheme="majorHAnsi"/>
        </w:rPr>
        <w:t>Children receive a new menu at the beginning of each</w:t>
      </w:r>
      <w:r w:rsidRPr="00E342E5">
        <w:rPr>
          <w:rFonts w:asciiTheme="majorHAnsi" w:hAnsiTheme="majorHAnsi" w:cstheme="majorHAnsi"/>
          <w:spacing w:val="-3"/>
        </w:rPr>
        <w:t xml:space="preserve"> </w:t>
      </w:r>
      <w:r w:rsidRPr="00E342E5">
        <w:rPr>
          <w:rFonts w:asciiTheme="majorHAnsi" w:hAnsiTheme="majorHAnsi" w:cstheme="majorHAnsi"/>
        </w:rPr>
        <w:t>term.</w:t>
      </w:r>
    </w:p>
    <w:p w14:paraId="1A098942" w14:textId="5F1F1274" w:rsidR="00B27CF2" w:rsidRDefault="00B27CF2" w:rsidP="00525F27">
      <w:pPr>
        <w:pStyle w:val="BodyText"/>
        <w:numPr>
          <w:ilvl w:val="0"/>
          <w:numId w:val="14"/>
        </w:numPr>
        <w:tabs>
          <w:tab w:val="left" w:pos="829"/>
        </w:tabs>
        <w:spacing w:before="79"/>
        <w:ind w:right="315"/>
        <w:rPr>
          <w:rFonts w:asciiTheme="majorHAnsi" w:hAnsiTheme="majorHAnsi" w:cstheme="majorHAnsi"/>
        </w:rPr>
      </w:pPr>
      <w:r w:rsidRPr="00E342E5">
        <w:rPr>
          <w:rFonts w:asciiTheme="majorHAnsi" w:hAnsiTheme="majorHAnsi" w:cstheme="majorHAnsi"/>
        </w:rPr>
        <w:t>Children have the opportunity to complete more tasks if they wish to do so. Some tasks will have an optional challenge that the children can complete to extend their learning</w:t>
      </w:r>
      <w:r w:rsidRPr="00E342E5">
        <w:rPr>
          <w:rFonts w:asciiTheme="majorHAnsi" w:hAnsiTheme="majorHAnsi" w:cstheme="majorHAnsi"/>
          <w:spacing w:val="-7"/>
        </w:rPr>
        <w:t xml:space="preserve"> </w:t>
      </w:r>
      <w:r w:rsidRPr="00E342E5">
        <w:rPr>
          <w:rFonts w:asciiTheme="majorHAnsi" w:hAnsiTheme="majorHAnsi" w:cstheme="majorHAnsi"/>
        </w:rPr>
        <w:t>further.</w:t>
      </w:r>
    </w:p>
    <w:p w14:paraId="41B57489" w14:textId="77777777" w:rsidR="00E47764" w:rsidRDefault="00E47764" w:rsidP="00E47764">
      <w:pPr>
        <w:pStyle w:val="BodyText"/>
        <w:tabs>
          <w:tab w:val="left" w:pos="829"/>
        </w:tabs>
        <w:spacing w:before="79"/>
        <w:ind w:left="0" w:right="315"/>
        <w:rPr>
          <w:rFonts w:asciiTheme="majorHAnsi" w:hAnsiTheme="majorHAnsi" w:cstheme="majorHAnsi"/>
        </w:rPr>
      </w:pPr>
    </w:p>
    <w:p w14:paraId="759BC973" w14:textId="28C6DB98" w:rsidR="00E47764" w:rsidRPr="00E342E5" w:rsidRDefault="00E47764" w:rsidP="00E47764">
      <w:pPr>
        <w:pStyle w:val="BodyText"/>
        <w:tabs>
          <w:tab w:val="left" w:pos="829"/>
        </w:tabs>
        <w:spacing w:before="79"/>
        <w:ind w:left="0" w:right="315"/>
        <w:rPr>
          <w:rFonts w:asciiTheme="majorHAnsi" w:hAnsiTheme="majorHAnsi" w:cstheme="majorHAnsi"/>
        </w:rPr>
      </w:pPr>
      <w:r>
        <w:rPr>
          <w:rFonts w:asciiTheme="majorHAnsi" w:hAnsiTheme="majorHAnsi" w:cstheme="majorHAnsi"/>
        </w:rPr>
        <w:t xml:space="preserve">All children who complete homework activities will receive Dojo points to spend in the school shop. </w:t>
      </w:r>
    </w:p>
    <w:p w14:paraId="6C06AAEB" w14:textId="77777777" w:rsidR="00B27CF2" w:rsidRPr="00E342E5" w:rsidRDefault="00B27CF2" w:rsidP="00B27CF2">
      <w:pPr>
        <w:pStyle w:val="BodyText"/>
        <w:ind w:left="0"/>
        <w:rPr>
          <w:rFonts w:asciiTheme="majorHAnsi" w:hAnsiTheme="majorHAnsi" w:cstheme="majorHAnsi"/>
        </w:rPr>
      </w:pPr>
    </w:p>
    <w:p w14:paraId="56D7E6EB" w14:textId="77777777" w:rsidR="00B27CF2" w:rsidRPr="00E342E5" w:rsidRDefault="00B27CF2" w:rsidP="00525F27">
      <w:pPr>
        <w:pStyle w:val="BodyText"/>
        <w:ind w:left="0" w:right="112"/>
        <w:rPr>
          <w:rFonts w:asciiTheme="majorHAnsi" w:hAnsiTheme="majorHAnsi" w:cstheme="majorHAnsi"/>
        </w:rPr>
      </w:pPr>
      <w:r w:rsidRPr="00E342E5">
        <w:rPr>
          <w:rFonts w:asciiTheme="majorHAnsi" w:hAnsiTheme="majorHAnsi" w:cstheme="majorHAnsi"/>
        </w:rPr>
        <w:t>A breakdown of how homework is structured in each class is provided below. This has been designed to encourage a gradual progression of skills and expectation so that by the time children reach Year 6 they have established a clear routine in preparation for secondary school.</w:t>
      </w:r>
    </w:p>
    <w:p w14:paraId="33C29C10" w14:textId="77777777" w:rsidR="00B27CF2" w:rsidRPr="00E342E5" w:rsidRDefault="00B27CF2" w:rsidP="00B27CF2">
      <w:pPr>
        <w:pStyle w:val="BodyText"/>
        <w:spacing w:before="1"/>
        <w:ind w:left="0"/>
        <w:rPr>
          <w:rFonts w:asciiTheme="majorHAnsi" w:hAnsiTheme="majorHAnsi" w:cstheme="majorHAnsi"/>
        </w:rPr>
      </w:pPr>
    </w:p>
    <w:p w14:paraId="4BE9F1B8" w14:textId="4605258E" w:rsidR="00B27CF2" w:rsidRPr="00E342E5" w:rsidRDefault="00CF729D" w:rsidP="00525F27">
      <w:pPr>
        <w:pStyle w:val="Heading2"/>
        <w:ind w:left="0"/>
        <w:rPr>
          <w:rFonts w:asciiTheme="majorHAnsi" w:hAnsiTheme="majorHAnsi" w:cstheme="majorHAnsi"/>
        </w:rPr>
      </w:pPr>
      <w:r>
        <w:rPr>
          <w:rFonts w:asciiTheme="majorHAnsi" w:hAnsiTheme="majorHAnsi" w:cstheme="majorHAnsi"/>
        </w:rPr>
        <w:t>EYFS</w:t>
      </w:r>
      <w:r w:rsidR="00C971D6" w:rsidRPr="00E342E5">
        <w:rPr>
          <w:rFonts w:asciiTheme="majorHAnsi" w:hAnsiTheme="majorHAnsi" w:cstheme="majorHAnsi"/>
        </w:rPr>
        <w:t xml:space="preserve"> (Acorn)</w:t>
      </w:r>
    </w:p>
    <w:p w14:paraId="676D7658" w14:textId="77777777" w:rsidR="00525F27" w:rsidRPr="00E342E5" w:rsidRDefault="00B27CF2" w:rsidP="00525F27">
      <w:pPr>
        <w:pStyle w:val="ListParagraph"/>
        <w:numPr>
          <w:ilvl w:val="0"/>
          <w:numId w:val="15"/>
        </w:numPr>
        <w:tabs>
          <w:tab w:val="left" w:pos="829"/>
        </w:tabs>
        <w:autoSpaceDE w:val="0"/>
        <w:autoSpaceDN w:val="0"/>
        <w:spacing w:line="293" w:lineRule="exact"/>
        <w:rPr>
          <w:rFonts w:asciiTheme="majorHAnsi" w:hAnsiTheme="majorHAnsi" w:cstheme="majorHAnsi"/>
          <w:sz w:val="23"/>
        </w:rPr>
      </w:pPr>
      <w:r w:rsidRPr="00E342E5">
        <w:rPr>
          <w:rFonts w:asciiTheme="majorHAnsi" w:hAnsiTheme="majorHAnsi" w:cstheme="majorHAnsi"/>
          <w:sz w:val="23"/>
        </w:rPr>
        <w:t>Reading and sharing books daily; adults to keep a signed record in the Home-School</w:t>
      </w:r>
      <w:r w:rsidRPr="00E342E5">
        <w:rPr>
          <w:rFonts w:asciiTheme="majorHAnsi" w:hAnsiTheme="majorHAnsi" w:cstheme="majorHAnsi"/>
          <w:spacing w:val="-11"/>
          <w:sz w:val="23"/>
        </w:rPr>
        <w:t xml:space="preserve"> </w:t>
      </w:r>
      <w:r w:rsidRPr="00E342E5">
        <w:rPr>
          <w:rFonts w:asciiTheme="majorHAnsi" w:hAnsiTheme="majorHAnsi" w:cstheme="majorHAnsi"/>
          <w:sz w:val="23"/>
        </w:rPr>
        <w:t>Diary</w:t>
      </w:r>
    </w:p>
    <w:p w14:paraId="6CF8642F" w14:textId="0CEE3A4E" w:rsidR="00525F27" w:rsidRPr="00E342E5" w:rsidRDefault="00B27CF2" w:rsidP="00525F27">
      <w:pPr>
        <w:pStyle w:val="ListParagraph"/>
        <w:numPr>
          <w:ilvl w:val="0"/>
          <w:numId w:val="15"/>
        </w:numPr>
        <w:tabs>
          <w:tab w:val="left" w:pos="829"/>
        </w:tabs>
        <w:autoSpaceDE w:val="0"/>
        <w:autoSpaceDN w:val="0"/>
        <w:spacing w:line="293" w:lineRule="exact"/>
        <w:rPr>
          <w:rFonts w:asciiTheme="majorHAnsi" w:hAnsiTheme="majorHAnsi" w:cstheme="majorHAnsi"/>
          <w:sz w:val="23"/>
        </w:rPr>
      </w:pPr>
      <w:r w:rsidRPr="00E342E5">
        <w:rPr>
          <w:rFonts w:asciiTheme="majorHAnsi" w:hAnsiTheme="majorHAnsi" w:cstheme="majorHAnsi"/>
          <w:sz w:val="23"/>
        </w:rPr>
        <w:t>Fortnightly</w:t>
      </w:r>
      <w:r w:rsidRPr="00E342E5">
        <w:rPr>
          <w:rFonts w:asciiTheme="majorHAnsi" w:hAnsiTheme="majorHAnsi" w:cstheme="majorHAnsi"/>
          <w:spacing w:val="-4"/>
          <w:sz w:val="23"/>
        </w:rPr>
        <w:t xml:space="preserve"> </w:t>
      </w:r>
      <w:r w:rsidRPr="00E342E5">
        <w:rPr>
          <w:rFonts w:asciiTheme="majorHAnsi" w:hAnsiTheme="majorHAnsi" w:cstheme="majorHAnsi"/>
          <w:sz w:val="23"/>
        </w:rPr>
        <w:t>‘Challenges’ –</w:t>
      </w:r>
      <w:r w:rsidRPr="00E342E5">
        <w:rPr>
          <w:rFonts w:asciiTheme="majorHAnsi" w:hAnsiTheme="majorHAnsi" w:cstheme="majorHAnsi"/>
          <w:spacing w:val="-3"/>
          <w:sz w:val="23"/>
        </w:rPr>
        <w:t xml:space="preserve"> </w:t>
      </w:r>
      <w:r w:rsidRPr="00E342E5">
        <w:rPr>
          <w:rFonts w:asciiTheme="majorHAnsi" w:hAnsiTheme="majorHAnsi" w:cstheme="majorHAnsi"/>
          <w:sz w:val="23"/>
        </w:rPr>
        <w:t>ideas</w:t>
      </w:r>
      <w:r w:rsidRPr="00E342E5">
        <w:rPr>
          <w:rFonts w:asciiTheme="majorHAnsi" w:hAnsiTheme="majorHAnsi" w:cstheme="majorHAnsi"/>
          <w:spacing w:val="-3"/>
          <w:sz w:val="23"/>
        </w:rPr>
        <w:t xml:space="preserve"> </w:t>
      </w:r>
      <w:r w:rsidRPr="00E342E5">
        <w:rPr>
          <w:rFonts w:asciiTheme="majorHAnsi" w:hAnsiTheme="majorHAnsi" w:cstheme="majorHAnsi"/>
          <w:sz w:val="23"/>
        </w:rPr>
        <w:t>for</w:t>
      </w:r>
      <w:r w:rsidRPr="00E342E5">
        <w:rPr>
          <w:rFonts w:asciiTheme="majorHAnsi" w:hAnsiTheme="majorHAnsi" w:cstheme="majorHAnsi"/>
          <w:spacing w:val="-3"/>
          <w:sz w:val="23"/>
        </w:rPr>
        <w:t xml:space="preserve"> </w:t>
      </w:r>
      <w:r w:rsidRPr="00E342E5">
        <w:rPr>
          <w:rFonts w:asciiTheme="majorHAnsi" w:hAnsiTheme="majorHAnsi" w:cstheme="majorHAnsi"/>
          <w:sz w:val="23"/>
        </w:rPr>
        <w:t>parents/carers</w:t>
      </w:r>
      <w:r w:rsidRPr="00E342E5">
        <w:rPr>
          <w:rFonts w:asciiTheme="majorHAnsi" w:hAnsiTheme="majorHAnsi" w:cstheme="majorHAnsi"/>
          <w:spacing w:val="-1"/>
          <w:sz w:val="23"/>
        </w:rPr>
        <w:t xml:space="preserve"> </w:t>
      </w:r>
      <w:r w:rsidRPr="00E342E5">
        <w:rPr>
          <w:rFonts w:asciiTheme="majorHAnsi" w:hAnsiTheme="majorHAnsi" w:cstheme="majorHAnsi"/>
          <w:sz w:val="23"/>
        </w:rPr>
        <w:t>to</w:t>
      </w:r>
      <w:r w:rsidRPr="00E342E5">
        <w:rPr>
          <w:rFonts w:asciiTheme="majorHAnsi" w:hAnsiTheme="majorHAnsi" w:cstheme="majorHAnsi"/>
          <w:spacing w:val="-3"/>
          <w:sz w:val="23"/>
        </w:rPr>
        <w:t xml:space="preserve"> </w:t>
      </w:r>
      <w:r w:rsidRPr="00E342E5">
        <w:rPr>
          <w:rFonts w:asciiTheme="majorHAnsi" w:hAnsiTheme="majorHAnsi" w:cstheme="majorHAnsi"/>
          <w:sz w:val="23"/>
        </w:rPr>
        <w:t>try</w:t>
      </w:r>
      <w:r w:rsidRPr="00E342E5">
        <w:rPr>
          <w:rFonts w:asciiTheme="majorHAnsi" w:hAnsiTheme="majorHAnsi" w:cstheme="majorHAnsi"/>
          <w:spacing w:val="-3"/>
          <w:sz w:val="23"/>
        </w:rPr>
        <w:t xml:space="preserve"> </w:t>
      </w:r>
      <w:r w:rsidRPr="00E342E5">
        <w:rPr>
          <w:rFonts w:asciiTheme="majorHAnsi" w:hAnsiTheme="majorHAnsi" w:cstheme="majorHAnsi"/>
          <w:sz w:val="23"/>
        </w:rPr>
        <w:t>at</w:t>
      </w:r>
      <w:r w:rsidRPr="00E342E5">
        <w:rPr>
          <w:rFonts w:asciiTheme="majorHAnsi" w:hAnsiTheme="majorHAnsi" w:cstheme="majorHAnsi"/>
          <w:spacing w:val="-2"/>
          <w:sz w:val="23"/>
        </w:rPr>
        <w:t xml:space="preserve"> </w:t>
      </w:r>
      <w:r w:rsidRPr="00E342E5">
        <w:rPr>
          <w:rFonts w:asciiTheme="majorHAnsi" w:hAnsiTheme="majorHAnsi" w:cstheme="majorHAnsi"/>
          <w:sz w:val="23"/>
        </w:rPr>
        <w:t>home</w:t>
      </w:r>
      <w:r w:rsidRPr="00E342E5">
        <w:rPr>
          <w:rFonts w:asciiTheme="majorHAnsi" w:hAnsiTheme="majorHAnsi" w:cstheme="majorHAnsi"/>
          <w:spacing w:val="-3"/>
          <w:sz w:val="23"/>
        </w:rPr>
        <w:t xml:space="preserve"> </w:t>
      </w:r>
      <w:r w:rsidRPr="00E342E5">
        <w:rPr>
          <w:rFonts w:asciiTheme="majorHAnsi" w:hAnsiTheme="majorHAnsi" w:cstheme="majorHAnsi"/>
          <w:sz w:val="23"/>
        </w:rPr>
        <w:t>and</w:t>
      </w:r>
      <w:r w:rsidRPr="00E342E5">
        <w:rPr>
          <w:rFonts w:asciiTheme="majorHAnsi" w:hAnsiTheme="majorHAnsi" w:cstheme="majorHAnsi"/>
          <w:spacing w:val="-3"/>
          <w:sz w:val="23"/>
        </w:rPr>
        <w:t xml:space="preserve"> </w:t>
      </w:r>
      <w:r w:rsidRPr="00E342E5">
        <w:rPr>
          <w:rFonts w:asciiTheme="majorHAnsi" w:hAnsiTheme="majorHAnsi" w:cstheme="majorHAnsi"/>
          <w:sz w:val="23"/>
        </w:rPr>
        <w:t>post</w:t>
      </w:r>
      <w:r w:rsidRPr="00E342E5">
        <w:rPr>
          <w:rFonts w:asciiTheme="majorHAnsi" w:hAnsiTheme="majorHAnsi" w:cstheme="majorHAnsi"/>
          <w:spacing w:val="-2"/>
          <w:sz w:val="23"/>
        </w:rPr>
        <w:t xml:space="preserve"> </w:t>
      </w:r>
      <w:r w:rsidRPr="00E342E5">
        <w:rPr>
          <w:rFonts w:asciiTheme="majorHAnsi" w:hAnsiTheme="majorHAnsi" w:cstheme="majorHAnsi"/>
          <w:sz w:val="23"/>
        </w:rPr>
        <w:t>photos</w:t>
      </w:r>
      <w:r w:rsidRPr="00E342E5">
        <w:rPr>
          <w:rFonts w:asciiTheme="majorHAnsi" w:hAnsiTheme="majorHAnsi" w:cstheme="majorHAnsi"/>
          <w:spacing w:val="-3"/>
          <w:sz w:val="23"/>
        </w:rPr>
        <w:t xml:space="preserve"> </w:t>
      </w:r>
      <w:r w:rsidRPr="00E342E5">
        <w:rPr>
          <w:rFonts w:asciiTheme="majorHAnsi" w:hAnsiTheme="majorHAnsi" w:cstheme="majorHAnsi"/>
          <w:sz w:val="23"/>
        </w:rPr>
        <w:t>and</w:t>
      </w:r>
      <w:r w:rsidRPr="00E342E5">
        <w:rPr>
          <w:rFonts w:asciiTheme="majorHAnsi" w:hAnsiTheme="majorHAnsi" w:cstheme="majorHAnsi"/>
          <w:spacing w:val="-2"/>
          <w:sz w:val="23"/>
        </w:rPr>
        <w:t xml:space="preserve"> </w:t>
      </w:r>
      <w:r w:rsidRPr="00E342E5">
        <w:rPr>
          <w:rFonts w:asciiTheme="majorHAnsi" w:hAnsiTheme="majorHAnsi" w:cstheme="majorHAnsi"/>
          <w:sz w:val="23"/>
        </w:rPr>
        <w:t>comments on</w:t>
      </w:r>
      <w:r w:rsidRPr="00E342E5">
        <w:rPr>
          <w:rFonts w:asciiTheme="majorHAnsi" w:hAnsiTheme="majorHAnsi" w:cstheme="majorHAnsi"/>
          <w:spacing w:val="-2"/>
          <w:sz w:val="23"/>
        </w:rPr>
        <w:t xml:space="preserve"> </w:t>
      </w:r>
      <w:r w:rsidRPr="00E342E5">
        <w:rPr>
          <w:rFonts w:asciiTheme="majorHAnsi" w:hAnsiTheme="majorHAnsi" w:cstheme="majorHAnsi"/>
          <w:sz w:val="23"/>
        </w:rPr>
        <w:t>Tapestry</w:t>
      </w:r>
    </w:p>
    <w:p w14:paraId="416207ED" w14:textId="7F2A5816" w:rsidR="00B27CF2" w:rsidRDefault="00B27CF2" w:rsidP="00525F27">
      <w:pPr>
        <w:pStyle w:val="ListParagraph"/>
        <w:numPr>
          <w:ilvl w:val="0"/>
          <w:numId w:val="15"/>
        </w:numPr>
        <w:tabs>
          <w:tab w:val="left" w:pos="829"/>
        </w:tabs>
        <w:autoSpaceDE w:val="0"/>
        <w:autoSpaceDN w:val="0"/>
        <w:spacing w:line="293" w:lineRule="exact"/>
        <w:rPr>
          <w:rFonts w:asciiTheme="majorHAnsi" w:hAnsiTheme="majorHAnsi" w:cstheme="majorHAnsi"/>
          <w:sz w:val="23"/>
        </w:rPr>
      </w:pPr>
      <w:r w:rsidRPr="00E342E5">
        <w:rPr>
          <w:rFonts w:asciiTheme="majorHAnsi" w:hAnsiTheme="majorHAnsi" w:cstheme="majorHAnsi"/>
          <w:sz w:val="23"/>
        </w:rPr>
        <w:t xml:space="preserve">Children </w:t>
      </w:r>
      <w:r w:rsidR="006E1FDC">
        <w:rPr>
          <w:rFonts w:asciiTheme="majorHAnsi" w:hAnsiTheme="majorHAnsi" w:cstheme="majorHAnsi"/>
          <w:sz w:val="23"/>
        </w:rPr>
        <w:t>will</w:t>
      </w:r>
      <w:r w:rsidRPr="00E342E5">
        <w:rPr>
          <w:rFonts w:asciiTheme="majorHAnsi" w:hAnsiTheme="majorHAnsi" w:cstheme="majorHAnsi"/>
          <w:sz w:val="23"/>
        </w:rPr>
        <w:t xml:space="preserve"> be given additional ‘top-up’ practice of phonic sounds and/or common exception</w:t>
      </w:r>
      <w:r w:rsidRPr="00E342E5">
        <w:rPr>
          <w:rFonts w:asciiTheme="majorHAnsi" w:hAnsiTheme="majorHAnsi" w:cstheme="majorHAnsi"/>
          <w:spacing w:val="-16"/>
          <w:sz w:val="23"/>
        </w:rPr>
        <w:t xml:space="preserve"> </w:t>
      </w:r>
      <w:r w:rsidRPr="00E342E5">
        <w:rPr>
          <w:rFonts w:asciiTheme="majorHAnsi" w:hAnsiTheme="majorHAnsi" w:cstheme="majorHAnsi"/>
          <w:sz w:val="23"/>
        </w:rPr>
        <w:t>words</w:t>
      </w:r>
      <w:r w:rsidR="006E1FDC">
        <w:rPr>
          <w:rFonts w:asciiTheme="majorHAnsi" w:hAnsiTheme="majorHAnsi" w:cstheme="majorHAnsi"/>
          <w:sz w:val="23"/>
        </w:rPr>
        <w:t xml:space="preserve"> on a weekly basis</w:t>
      </w:r>
    </w:p>
    <w:p w14:paraId="7084426F" w14:textId="2B28A020" w:rsidR="00727CAB" w:rsidRPr="00E342E5" w:rsidRDefault="00852E4D" w:rsidP="00525F27">
      <w:pPr>
        <w:pStyle w:val="ListParagraph"/>
        <w:numPr>
          <w:ilvl w:val="0"/>
          <w:numId w:val="15"/>
        </w:numPr>
        <w:tabs>
          <w:tab w:val="left" w:pos="829"/>
        </w:tabs>
        <w:autoSpaceDE w:val="0"/>
        <w:autoSpaceDN w:val="0"/>
        <w:spacing w:line="293" w:lineRule="exact"/>
        <w:rPr>
          <w:rFonts w:asciiTheme="majorHAnsi" w:hAnsiTheme="majorHAnsi" w:cstheme="majorHAnsi"/>
          <w:sz w:val="23"/>
        </w:rPr>
      </w:pPr>
      <w:r>
        <w:rPr>
          <w:rFonts w:asciiTheme="majorHAnsi" w:hAnsiTheme="majorHAnsi" w:cstheme="majorHAnsi"/>
          <w:sz w:val="23"/>
        </w:rPr>
        <w:t>Doodle Learning</w:t>
      </w:r>
    </w:p>
    <w:p w14:paraId="68D6EE08" w14:textId="77777777" w:rsidR="00B27CF2" w:rsidRPr="00E342E5" w:rsidRDefault="00B27CF2" w:rsidP="00B27CF2">
      <w:pPr>
        <w:pStyle w:val="BodyText"/>
        <w:spacing w:before="12"/>
        <w:ind w:left="0"/>
        <w:rPr>
          <w:rFonts w:asciiTheme="majorHAnsi" w:hAnsiTheme="majorHAnsi" w:cstheme="majorHAnsi"/>
          <w:sz w:val="22"/>
        </w:rPr>
      </w:pPr>
    </w:p>
    <w:p w14:paraId="18768811" w14:textId="69FF3799" w:rsidR="00B27CF2" w:rsidRPr="00E342E5" w:rsidRDefault="00B27CF2" w:rsidP="00525F27">
      <w:pPr>
        <w:pStyle w:val="Heading2"/>
        <w:ind w:left="0"/>
        <w:rPr>
          <w:rFonts w:asciiTheme="majorHAnsi" w:hAnsiTheme="majorHAnsi" w:cstheme="majorHAnsi"/>
          <w:sz w:val="23"/>
        </w:rPr>
      </w:pPr>
      <w:r w:rsidRPr="00E342E5">
        <w:rPr>
          <w:rFonts w:asciiTheme="majorHAnsi" w:hAnsiTheme="majorHAnsi" w:cstheme="majorHAnsi"/>
        </w:rPr>
        <w:t xml:space="preserve">Key Stage 1 </w:t>
      </w:r>
      <w:r w:rsidR="00C971D6" w:rsidRPr="00E342E5">
        <w:rPr>
          <w:rFonts w:asciiTheme="majorHAnsi" w:hAnsiTheme="majorHAnsi" w:cstheme="majorHAnsi"/>
        </w:rPr>
        <w:t>(Ash &amp; Birch)</w:t>
      </w:r>
    </w:p>
    <w:p w14:paraId="1AD6679B" w14:textId="6C291F1C" w:rsidR="00525F27" w:rsidRPr="00E342E5" w:rsidRDefault="00B27CF2" w:rsidP="00525F27">
      <w:pPr>
        <w:pStyle w:val="ListParagraph"/>
        <w:numPr>
          <w:ilvl w:val="0"/>
          <w:numId w:val="16"/>
        </w:numPr>
        <w:tabs>
          <w:tab w:val="left" w:pos="829"/>
        </w:tabs>
        <w:autoSpaceDE w:val="0"/>
        <w:autoSpaceDN w:val="0"/>
        <w:spacing w:line="293" w:lineRule="exact"/>
        <w:rPr>
          <w:rFonts w:asciiTheme="majorHAnsi" w:hAnsiTheme="majorHAnsi" w:cstheme="majorHAnsi"/>
          <w:sz w:val="23"/>
        </w:rPr>
      </w:pPr>
      <w:r w:rsidRPr="00E342E5">
        <w:rPr>
          <w:rFonts w:asciiTheme="majorHAnsi" w:hAnsiTheme="majorHAnsi" w:cstheme="majorHAnsi"/>
          <w:sz w:val="23"/>
        </w:rPr>
        <w:t xml:space="preserve">Reading/sharing books with parents/carers and recording in the </w:t>
      </w:r>
      <w:r w:rsidR="00F7265B">
        <w:rPr>
          <w:rFonts w:asciiTheme="majorHAnsi" w:hAnsiTheme="majorHAnsi" w:cstheme="majorHAnsi"/>
          <w:sz w:val="23"/>
        </w:rPr>
        <w:t>Reading</w:t>
      </w:r>
      <w:r w:rsidRPr="00E342E5">
        <w:rPr>
          <w:rFonts w:asciiTheme="majorHAnsi" w:hAnsiTheme="majorHAnsi" w:cstheme="majorHAnsi"/>
          <w:spacing w:val="-28"/>
          <w:sz w:val="23"/>
        </w:rPr>
        <w:t xml:space="preserve"> </w:t>
      </w:r>
      <w:r w:rsidRPr="00E342E5">
        <w:rPr>
          <w:rFonts w:asciiTheme="majorHAnsi" w:hAnsiTheme="majorHAnsi" w:cstheme="majorHAnsi"/>
          <w:sz w:val="23"/>
        </w:rPr>
        <w:t>Diary</w:t>
      </w:r>
    </w:p>
    <w:p w14:paraId="5CDF891F" w14:textId="5157FE59" w:rsidR="00525F27" w:rsidRPr="00E342E5" w:rsidRDefault="00852E4D" w:rsidP="00525F27">
      <w:pPr>
        <w:pStyle w:val="ListParagraph"/>
        <w:numPr>
          <w:ilvl w:val="0"/>
          <w:numId w:val="16"/>
        </w:numPr>
        <w:tabs>
          <w:tab w:val="left" w:pos="829"/>
        </w:tabs>
        <w:autoSpaceDE w:val="0"/>
        <w:autoSpaceDN w:val="0"/>
        <w:spacing w:line="293" w:lineRule="exact"/>
        <w:rPr>
          <w:rFonts w:asciiTheme="majorHAnsi" w:hAnsiTheme="majorHAnsi" w:cstheme="majorHAnsi"/>
          <w:sz w:val="23"/>
        </w:rPr>
      </w:pPr>
      <w:r>
        <w:rPr>
          <w:rFonts w:asciiTheme="majorHAnsi" w:hAnsiTheme="majorHAnsi" w:cstheme="majorHAnsi"/>
          <w:sz w:val="23"/>
        </w:rPr>
        <w:t>Doodle Learning</w:t>
      </w:r>
    </w:p>
    <w:p w14:paraId="38A19F87" w14:textId="47DD7613" w:rsidR="00B14701" w:rsidRPr="00852E4D" w:rsidRDefault="00B27CF2" w:rsidP="00852E4D">
      <w:pPr>
        <w:pStyle w:val="ListParagraph"/>
        <w:numPr>
          <w:ilvl w:val="0"/>
          <w:numId w:val="16"/>
        </w:numPr>
        <w:tabs>
          <w:tab w:val="left" w:pos="829"/>
        </w:tabs>
        <w:autoSpaceDE w:val="0"/>
        <w:autoSpaceDN w:val="0"/>
        <w:spacing w:line="293" w:lineRule="exact"/>
        <w:rPr>
          <w:rFonts w:asciiTheme="majorHAnsi" w:hAnsiTheme="majorHAnsi" w:cstheme="majorHAnsi"/>
          <w:sz w:val="23"/>
        </w:rPr>
      </w:pPr>
      <w:r w:rsidRPr="00E342E5">
        <w:rPr>
          <w:rFonts w:asciiTheme="majorHAnsi" w:hAnsiTheme="majorHAnsi" w:cstheme="majorHAnsi"/>
          <w:sz w:val="23"/>
        </w:rPr>
        <w:t xml:space="preserve">Creative Curriculum Homework Menu activities linked to the current topic – at least </w:t>
      </w:r>
      <w:r w:rsidR="00F7265B">
        <w:rPr>
          <w:rFonts w:asciiTheme="majorHAnsi" w:hAnsiTheme="majorHAnsi" w:cstheme="majorHAnsi"/>
          <w:sz w:val="23"/>
        </w:rPr>
        <w:t>5</w:t>
      </w:r>
      <w:r w:rsidRPr="00E342E5">
        <w:rPr>
          <w:rFonts w:asciiTheme="majorHAnsi" w:hAnsiTheme="majorHAnsi" w:cstheme="majorHAnsi"/>
          <w:sz w:val="23"/>
        </w:rPr>
        <w:t xml:space="preserve"> per half</w:t>
      </w:r>
      <w:r w:rsidRPr="00E342E5">
        <w:rPr>
          <w:rFonts w:asciiTheme="majorHAnsi" w:hAnsiTheme="majorHAnsi" w:cstheme="majorHAnsi"/>
          <w:spacing w:val="-26"/>
          <w:sz w:val="23"/>
        </w:rPr>
        <w:t xml:space="preserve"> </w:t>
      </w:r>
      <w:r w:rsidRPr="00E342E5">
        <w:rPr>
          <w:rFonts w:asciiTheme="majorHAnsi" w:hAnsiTheme="majorHAnsi" w:cstheme="majorHAnsi"/>
          <w:sz w:val="23"/>
        </w:rPr>
        <w:t>term</w:t>
      </w:r>
    </w:p>
    <w:p w14:paraId="3A728351" w14:textId="77777777" w:rsidR="00675CD1" w:rsidRDefault="00675CD1" w:rsidP="00E3481B">
      <w:pPr>
        <w:pStyle w:val="Heading2"/>
        <w:ind w:left="0"/>
        <w:rPr>
          <w:rFonts w:asciiTheme="majorHAnsi" w:hAnsiTheme="majorHAnsi" w:cstheme="majorHAnsi"/>
        </w:rPr>
      </w:pPr>
    </w:p>
    <w:p w14:paraId="35DACD9D" w14:textId="28E02830" w:rsidR="00B27CF2" w:rsidRPr="00E342E5" w:rsidRDefault="00B27CF2" w:rsidP="00E3481B">
      <w:pPr>
        <w:pStyle w:val="Heading2"/>
        <w:ind w:left="0"/>
        <w:rPr>
          <w:rFonts w:asciiTheme="majorHAnsi" w:hAnsiTheme="majorHAnsi" w:cstheme="majorHAnsi"/>
        </w:rPr>
      </w:pPr>
      <w:r w:rsidRPr="00E342E5">
        <w:rPr>
          <w:rFonts w:asciiTheme="majorHAnsi" w:hAnsiTheme="majorHAnsi" w:cstheme="majorHAnsi"/>
        </w:rPr>
        <w:t xml:space="preserve">Lower Key Stage 2 </w:t>
      </w:r>
      <w:r w:rsidR="00C971D6" w:rsidRPr="00E342E5">
        <w:rPr>
          <w:rFonts w:asciiTheme="majorHAnsi" w:hAnsiTheme="majorHAnsi" w:cstheme="majorHAnsi"/>
        </w:rPr>
        <w:t>(Chestnut &amp; Elm)</w:t>
      </w:r>
    </w:p>
    <w:p w14:paraId="0A212F76" w14:textId="2862336C" w:rsidR="00E3481B" w:rsidRPr="00E342E5" w:rsidRDefault="00B27CF2" w:rsidP="00E3481B">
      <w:pPr>
        <w:pStyle w:val="ListParagraph"/>
        <w:numPr>
          <w:ilvl w:val="0"/>
          <w:numId w:val="17"/>
        </w:numPr>
        <w:tabs>
          <w:tab w:val="left" w:pos="829"/>
        </w:tabs>
        <w:autoSpaceDE w:val="0"/>
        <w:autoSpaceDN w:val="0"/>
        <w:spacing w:line="293" w:lineRule="exact"/>
        <w:rPr>
          <w:rFonts w:asciiTheme="majorHAnsi" w:hAnsiTheme="majorHAnsi" w:cstheme="majorHAnsi"/>
          <w:sz w:val="23"/>
        </w:rPr>
      </w:pPr>
      <w:r w:rsidRPr="00E342E5">
        <w:rPr>
          <w:rFonts w:asciiTheme="majorHAnsi" w:hAnsiTheme="majorHAnsi" w:cstheme="majorHAnsi"/>
          <w:sz w:val="23"/>
        </w:rPr>
        <w:t xml:space="preserve">Reading </w:t>
      </w:r>
      <w:r w:rsidR="00852E4D">
        <w:rPr>
          <w:rFonts w:asciiTheme="majorHAnsi" w:hAnsiTheme="majorHAnsi" w:cstheme="majorHAnsi"/>
          <w:sz w:val="23"/>
        </w:rPr>
        <w:t xml:space="preserve">regularly at home and recording in </w:t>
      </w:r>
      <w:r w:rsidR="00F7265B">
        <w:rPr>
          <w:rFonts w:asciiTheme="majorHAnsi" w:hAnsiTheme="majorHAnsi" w:cstheme="majorHAnsi"/>
          <w:sz w:val="23"/>
        </w:rPr>
        <w:t xml:space="preserve">the </w:t>
      </w:r>
      <w:r w:rsidR="00852E4D">
        <w:rPr>
          <w:rFonts w:asciiTheme="majorHAnsi" w:hAnsiTheme="majorHAnsi" w:cstheme="majorHAnsi"/>
          <w:sz w:val="23"/>
        </w:rPr>
        <w:t xml:space="preserve">Reading </w:t>
      </w:r>
      <w:r w:rsidR="00F7265B">
        <w:rPr>
          <w:rFonts w:asciiTheme="majorHAnsi" w:hAnsiTheme="majorHAnsi" w:cstheme="majorHAnsi"/>
          <w:sz w:val="23"/>
        </w:rPr>
        <w:t xml:space="preserve">Diary. </w:t>
      </w:r>
    </w:p>
    <w:p w14:paraId="56115453" w14:textId="20AB97DE" w:rsidR="00E3481B" w:rsidRPr="00E342E5" w:rsidRDefault="00F7265B" w:rsidP="00E3481B">
      <w:pPr>
        <w:pStyle w:val="ListParagraph"/>
        <w:numPr>
          <w:ilvl w:val="0"/>
          <w:numId w:val="17"/>
        </w:numPr>
        <w:tabs>
          <w:tab w:val="left" w:pos="829"/>
        </w:tabs>
        <w:autoSpaceDE w:val="0"/>
        <w:autoSpaceDN w:val="0"/>
        <w:spacing w:line="293" w:lineRule="exact"/>
        <w:rPr>
          <w:rFonts w:asciiTheme="majorHAnsi" w:hAnsiTheme="majorHAnsi" w:cstheme="majorHAnsi"/>
          <w:sz w:val="23"/>
        </w:rPr>
      </w:pPr>
      <w:r>
        <w:rPr>
          <w:rFonts w:asciiTheme="majorHAnsi" w:hAnsiTheme="majorHAnsi" w:cstheme="majorHAnsi"/>
          <w:sz w:val="23"/>
        </w:rPr>
        <w:lastRenderedPageBreak/>
        <w:t>Doodle Learning</w:t>
      </w:r>
    </w:p>
    <w:p w14:paraId="5BB60BDD" w14:textId="43C19D77" w:rsidR="00B27CF2" w:rsidRPr="00F7265B" w:rsidRDefault="00B27CF2" w:rsidP="00F7265B">
      <w:pPr>
        <w:pStyle w:val="ListParagraph"/>
        <w:numPr>
          <w:ilvl w:val="0"/>
          <w:numId w:val="17"/>
        </w:numPr>
        <w:tabs>
          <w:tab w:val="left" w:pos="829"/>
        </w:tabs>
        <w:autoSpaceDE w:val="0"/>
        <w:autoSpaceDN w:val="0"/>
        <w:spacing w:line="293" w:lineRule="exact"/>
        <w:rPr>
          <w:rFonts w:asciiTheme="majorHAnsi" w:hAnsiTheme="majorHAnsi" w:cstheme="majorHAnsi"/>
          <w:sz w:val="23"/>
        </w:rPr>
      </w:pPr>
      <w:r w:rsidRPr="00E342E5">
        <w:rPr>
          <w:rFonts w:asciiTheme="majorHAnsi" w:hAnsiTheme="majorHAnsi" w:cstheme="majorHAnsi"/>
          <w:sz w:val="23"/>
        </w:rPr>
        <w:t xml:space="preserve">Creative Curriculum Homework Menu activities linked to the current topic – at least </w:t>
      </w:r>
      <w:r w:rsidR="00F7265B">
        <w:rPr>
          <w:rFonts w:asciiTheme="majorHAnsi" w:hAnsiTheme="majorHAnsi" w:cstheme="majorHAnsi"/>
          <w:sz w:val="23"/>
        </w:rPr>
        <w:t xml:space="preserve">5 </w:t>
      </w:r>
      <w:r w:rsidRPr="00E342E5">
        <w:rPr>
          <w:rFonts w:asciiTheme="majorHAnsi" w:hAnsiTheme="majorHAnsi" w:cstheme="majorHAnsi"/>
          <w:sz w:val="23"/>
        </w:rPr>
        <w:t>per half</w:t>
      </w:r>
      <w:r w:rsidRPr="00E342E5">
        <w:rPr>
          <w:rFonts w:asciiTheme="majorHAnsi" w:hAnsiTheme="majorHAnsi" w:cstheme="majorHAnsi"/>
          <w:spacing w:val="-13"/>
          <w:sz w:val="23"/>
        </w:rPr>
        <w:t xml:space="preserve"> </w:t>
      </w:r>
      <w:r w:rsidRPr="00E342E5">
        <w:rPr>
          <w:rFonts w:asciiTheme="majorHAnsi" w:hAnsiTheme="majorHAnsi" w:cstheme="majorHAnsi"/>
          <w:sz w:val="23"/>
        </w:rPr>
        <w:t>term</w:t>
      </w:r>
    </w:p>
    <w:p w14:paraId="71F20A27" w14:textId="77777777" w:rsidR="00B27CF2" w:rsidRPr="00E342E5" w:rsidRDefault="00B27CF2" w:rsidP="00B27CF2">
      <w:pPr>
        <w:pStyle w:val="BodyText"/>
        <w:ind w:left="0"/>
        <w:rPr>
          <w:rFonts w:asciiTheme="majorHAnsi" w:hAnsiTheme="majorHAnsi" w:cstheme="majorHAnsi"/>
        </w:rPr>
      </w:pPr>
    </w:p>
    <w:p w14:paraId="6D7C7772" w14:textId="3D4484AB" w:rsidR="00B27CF2" w:rsidRPr="00E342E5" w:rsidRDefault="00B27CF2" w:rsidP="00E3481B">
      <w:pPr>
        <w:pStyle w:val="Heading2"/>
        <w:spacing w:before="1"/>
        <w:ind w:left="0"/>
        <w:rPr>
          <w:rFonts w:asciiTheme="majorHAnsi" w:hAnsiTheme="majorHAnsi" w:cstheme="majorHAnsi"/>
        </w:rPr>
      </w:pPr>
      <w:r w:rsidRPr="00E342E5">
        <w:rPr>
          <w:rFonts w:asciiTheme="majorHAnsi" w:hAnsiTheme="majorHAnsi" w:cstheme="majorHAnsi"/>
        </w:rPr>
        <w:t>Upper Key stage 2 (</w:t>
      </w:r>
      <w:r w:rsidR="00E342E5" w:rsidRPr="00E342E5">
        <w:rPr>
          <w:rFonts w:asciiTheme="majorHAnsi" w:hAnsiTheme="majorHAnsi" w:cstheme="majorHAnsi"/>
        </w:rPr>
        <w:t>Maple &amp; Oak</w:t>
      </w:r>
      <w:r w:rsidRPr="00E342E5">
        <w:rPr>
          <w:rFonts w:asciiTheme="majorHAnsi" w:hAnsiTheme="majorHAnsi" w:cstheme="majorHAnsi"/>
        </w:rPr>
        <w:t>)</w:t>
      </w:r>
    </w:p>
    <w:p w14:paraId="53DB60A1" w14:textId="77777777" w:rsidR="00F7265B" w:rsidRPr="00E342E5" w:rsidRDefault="00F7265B" w:rsidP="00F7265B">
      <w:pPr>
        <w:pStyle w:val="ListParagraph"/>
        <w:numPr>
          <w:ilvl w:val="0"/>
          <w:numId w:val="18"/>
        </w:numPr>
        <w:tabs>
          <w:tab w:val="left" w:pos="829"/>
        </w:tabs>
        <w:autoSpaceDE w:val="0"/>
        <w:autoSpaceDN w:val="0"/>
        <w:spacing w:line="293" w:lineRule="exact"/>
        <w:rPr>
          <w:rFonts w:asciiTheme="majorHAnsi" w:hAnsiTheme="majorHAnsi" w:cstheme="majorHAnsi"/>
          <w:sz w:val="23"/>
        </w:rPr>
      </w:pPr>
      <w:r w:rsidRPr="00E342E5">
        <w:rPr>
          <w:rFonts w:asciiTheme="majorHAnsi" w:hAnsiTheme="majorHAnsi" w:cstheme="majorHAnsi"/>
          <w:sz w:val="23"/>
        </w:rPr>
        <w:t xml:space="preserve">Reading </w:t>
      </w:r>
      <w:r>
        <w:rPr>
          <w:rFonts w:asciiTheme="majorHAnsi" w:hAnsiTheme="majorHAnsi" w:cstheme="majorHAnsi"/>
          <w:sz w:val="23"/>
        </w:rPr>
        <w:t xml:space="preserve">regularly at home and recording in the Reading Diary. </w:t>
      </w:r>
    </w:p>
    <w:p w14:paraId="203C3F87" w14:textId="3E842331" w:rsidR="00BB686C" w:rsidRPr="00E342E5" w:rsidRDefault="00F7265B" w:rsidP="00BB686C">
      <w:pPr>
        <w:pStyle w:val="ListParagraph"/>
        <w:numPr>
          <w:ilvl w:val="0"/>
          <w:numId w:val="18"/>
        </w:numPr>
        <w:tabs>
          <w:tab w:val="left" w:pos="829"/>
        </w:tabs>
        <w:autoSpaceDE w:val="0"/>
        <w:autoSpaceDN w:val="0"/>
        <w:spacing w:line="293" w:lineRule="exact"/>
        <w:rPr>
          <w:rFonts w:asciiTheme="majorHAnsi" w:hAnsiTheme="majorHAnsi" w:cstheme="majorHAnsi"/>
          <w:sz w:val="23"/>
        </w:rPr>
      </w:pPr>
      <w:r>
        <w:rPr>
          <w:rFonts w:asciiTheme="majorHAnsi" w:hAnsiTheme="majorHAnsi" w:cstheme="majorHAnsi"/>
          <w:sz w:val="23"/>
        </w:rPr>
        <w:t>Doodle Learning</w:t>
      </w:r>
    </w:p>
    <w:p w14:paraId="7329900F" w14:textId="472E2D96" w:rsidR="00E3481B" w:rsidRPr="00E342E5" w:rsidRDefault="00B27CF2" w:rsidP="00E3481B">
      <w:pPr>
        <w:pStyle w:val="ListParagraph"/>
        <w:numPr>
          <w:ilvl w:val="0"/>
          <w:numId w:val="18"/>
        </w:numPr>
        <w:tabs>
          <w:tab w:val="left" w:pos="829"/>
        </w:tabs>
        <w:autoSpaceDE w:val="0"/>
        <w:autoSpaceDN w:val="0"/>
        <w:spacing w:before="1" w:line="293" w:lineRule="exact"/>
        <w:rPr>
          <w:rFonts w:asciiTheme="majorHAnsi" w:hAnsiTheme="majorHAnsi" w:cstheme="majorHAnsi"/>
          <w:sz w:val="23"/>
        </w:rPr>
      </w:pPr>
      <w:r w:rsidRPr="00E342E5">
        <w:rPr>
          <w:rFonts w:asciiTheme="majorHAnsi" w:hAnsiTheme="majorHAnsi" w:cstheme="majorHAnsi"/>
          <w:sz w:val="23"/>
        </w:rPr>
        <w:t xml:space="preserve">Creative Curriculum Homework Menu activities linked to the current topic – at least </w:t>
      </w:r>
      <w:r w:rsidR="00F7265B">
        <w:rPr>
          <w:rFonts w:asciiTheme="majorHAnsi" w:hAnsiTheme="majorHAnsi" w:cstheme="majorHAnsi"/>
          <w:sz w:val="23"/>
        </w:rPr>
        <w:t>5</w:t>
      </w:r>
      <w:r w:rsidRPr="00E342E5">
        <w:rPr>
          <w:rFonts w:asciiTheme="majorHAnsi" w:hAnsiTheme="majorHAnsi" w:cstheme="majorHAnsi"/>
          <w:sz w:val="23"/>
        </w:rPr>
        <w:t xml:space="preserve"> per half</w:t>
      </w:r>
      <w:r w:rsidRPr="00E342E5">
        <w:rPr>
          <w:rFonts w:asciiTheme="majorHAnsi" w:hAnsiTheme="majorHAnsi" w:cstheme="majorHAnsi"/>
          <w:spacing w:val="-13"/>
          <w:sz w:val="23"/>
        </w:rPr>
        <w:t xml:space="preserve"> </w:t>
      </w:r>
      <w:r w:rsidRPr="00E342E5">
        <w:rPr>
          <w:rFonts w:asciiTheme="majorHAnsi" w:hAnsiTheme="majorHAnsi" w:cstheme="majorHAnsi"/>
          <w:sz w:val="23"/>
        </w:rPr>
        <w:t>term</w:t>
      </w:r>
    </w:p>
    <w:p w14:paraId="6C418268" w14:textId="3492A8C3" w:rsidR="00E3481B" w:rsidRPr="00E342E5" w:rsidRDefault="00B27CF2" w:rsidP="00E3481B">
      <w:pPr>
        <w:pStyle w:val="ListParagraph"/>
        <w:numPr>
          <w:ilvl w:val="0"/>
          <w:numId w:val="18"/>
        </w:numPr>
        <w:tabs>
          <w:tab w:val="left" w:pos="829"/>
        </w:tabs>
        <w:autoSpaceDE w:val="0"/>
        <w:autoSpaceDN w:val="0"/>
        <w:spacing w:before="1" w:line="293" w:lineRule="exact"/>
        <w:rPr>
          <w:rFonts w:asciiTheme="majorHAnsi" w:hAnsiTheme="majorHAnsi" w:cstheme="majorHAnsi"/>
          <w:sz w:val="23"/>
        </w:rPr>
      </w:pPr>
      <w:r w:rsidRPr="00E342E5">
        <w:rPr>
          <w:rFonts w:asciiTheme="majorHAnsi" w:hAnsiTheme="majorHAnsi" w:cstheme="majorHAnsi"/>
          <w:sz w:val="23"/>
        </w:rPr>
        <w:t xml:space="preserve">Children may be given a specific </w:t>
      </w:r>
      <w:r w:rsidR="00F7265B">
        <w:rPr>
          <w:rFonts w:asciiTheme="majorHAnsi" w:hAnsiTheme="majorHAnsi" w:cstheme="majorHAnsi"/>
          <w:sz w:val="23"/>
        </w:rPr>
        <w:t>English</w:t>
      </w:r>
      <w:r w:rsidRPr="00E342E5">
        <w:rPr>
          <w:rFonts w:asciiTheme="majorHAnsi" w:hAnsiTheme="majorHAnsi" w:cstheme="majorHAnsi"/>
          <w:sz w:val="23"/>
        </w:rPr>
        <w:t xml:space="preserve"> and/or </w:t>
      </w:r>
      <w:r w:rsidR="00F7265B">
        <w:rPr>
          <w:rFonts w:asciiTheme="majorHAnsi" w:hAnsiTheme="majorHAnsi" w:cstheme="majorHAnsi"/>
          <w:sz w:val="23"/>
        </w:rPr>
        <w:t>Maths</w:t>
      </w:r>
      <w:r w:rsidRPr="00E342E5">
        <w:rPr>
          <w:rFonts w:asciiTheme="majorHAnsi" w:hAnsiTheme="majorHAnsi" w:cstheme="majorHAnsi"/>
          <w:spacing w:val="-3"/>
          <w:sz w:val="23"/>
        </w:rPr>
        <w:t xml:space="preserve"> </w:t>
      </w:r>
      <w:r w:rsidRPr="00E342E5">
        <w:rPr>
          <w:rFonts w:asciiTheme="majorHAnsi" w:hAnsiTheme="majorHAnsi" w:cstheme="majorHAnsi"/>
          <w:sz w:val="23"/>
        </w:rPr>
        <w:t>activity</w:t>
      </w:r>
    </w:p>
    <w:p w14:paraId="0F435EC2" w14:textId="1D3A9A63" w:rsidR="00E3481B" w:rsidRPr="00E342E5" w:rsidRDefault="00B27CF2" w:rsidP="00E3481B">
      <w:pPr>
        <w:pStyle w:val="ListParagraph"/>
        <w:numPr>
          <w:ilvl w:val="0"/>
          <w:numId w:val="18"/>
        </w:numPr>
        <w:tabs>
          <w:tab w:val="left" w:pos="829"/>
        </w:tabs>
        <w:autoSpaceDE w:val="0"/>
        <w:autoSpaceDN w:val="0"/>
        <w:spacing w:before="1" w:line="293" w:lineRule="exact"/>
        <w:rPr>
          <w:rFonts w:asciiTheme="majorHAnsi" w:hAnsiTheme="majorHAnsi" w:cstheme="majorHAnsi"/>
          <w:sz w:val="23"/>
        </w:rPr>
      </w:pPr>
      <w:r w:rsidRPr="00E342E5">
        <w:rPr>
          <w:rFonts w:asciiTheme="majorHAnsi" w:hAnsiTheme="majorHAnsi" w:cstheme="majorHAnsi"/>
          <w:sz w:val="23"/>
        </w:rPr>
        <w:t>From the Spring Term, Y6 children will also have SATs revision as</w:t>
      </w:r>
      <w:r w:rsidRPr="00E342E5">
        <w:rPr>
          <w:rFonts w:asciiTheme="majorHAnsi" w:hAnsiTheme="majorHAnsi" w:cstheme="majorHAnsi"/>
          <w:spacing w:val="-4"/>
          <w:sz w:val="23"/>
        </w:rPr>
        <w:t xml:space="preserve"> </w:t>
      </w:r>
      <w:r w:rsidRPr="00E342E5">
        <w:rPr>
          <w:rFonts w:asciiTheme="majorHAnsi" w:hAnsiTheme="majorHAnsi" w:cstheme="majorHAnsi"/>
          <w:sz w:val="23"/>
        </w:rPr>
        <w:t>homework</w:t>
      </w:r>
    </w:p>
    <w:p w14:paraId="0CAF5310" w14:textId="77777777" w:rsidR="007A2F51" w:rsidRDefault="007A2F51" w:rsidP="00E3481B">
      <w:pPr>
        <w:tabs>
          <w:tab w:val="left" w:pos="829"/>
        </w:tabs>
        <w:autoSpaceDE w:val="0"/>
        <w:autoSpaceDN w:val="0"/>
        <w:spacing w:before="39" w:line="293" w:lineRule="exact"/>
        <w:rPr>
          <w:rFonts w:asciiTheme="majorHAnsi" w:hAnsiTheme="majorHAnsi" w:cstheme="majorHAnsi"/>
          <w:sz w:val="32"/>
          <w:szCs w:val="32"/>
          <w:u w:val="single"/>
        </w:rPr>
      </w:pPr>
    </w:p>
    <w:p w14:paraId="11770386" w14:textId="7B80865B" w:rsidR="00B27CF2" w:rsidRPr="001600E3" w:rsidRDefault="00B27CF2" w:rsidP="00E3481B">
      <w:pPr>
        <w:tabs>
          <w:tab w:val="left" w:pos="829"/>
        </w:tabs>
        <w:autoSpaceDE w:val="0"/>
        <w:autoSpaceDN w:val="0"/>
        <w:spacing w:before="39" w:line="293" w:lineRule="exact"/>
        <w:rPr>
          <w:rFonts w:asciiTheme="majorHAnsi" w:hAnsiTheme="majorHAnsi" w:cstheme="majorHAnsi"/>
          <w:sz w:val="32"/>
          <w:szCs w:val="32"/>
        </w:rPr>
      </w:pPr>
      <w:r w:rsidRPr="001600E3">
        <w:rPr>
          <w:rFonts w:asciiTheme="majorHAnsi" w:hAnsiTheme="majorHAnsi" w:cstheme="majorHAnsi"/>
          <w:sz w:val="32"/>
          <w:szCs w:val="32"/>
          <w:u w:val="single"/>
        </w:rPr>
        <w:t>Expectations</w:t>
      </w:r>
    </w:p>
    <w:p w14:paraId="2456B313" w14:textId="1AAF7ED0" w:rsidR="00B27CF2" w:rsidRPr="00E342E5" w:rsidRDefault="00B27CF2" w:rsidP="00E3481B">
      <w:pPr>
        <w:pStyle w:val="BodyText"/>
        <w:spacing w:before="54"/>
        <w:ind w:left="0" w:right="96"/>
        <w:rPr>
          <w:rFonts w:asciiTheme="majorHAnsi" w:hAnsiTheme="majorHAnsi" w:cstheme="majorHAnsi"/>
        </w:rPr>
      </w:pPr>
      <w:r w:rsidRPr="00E342E5">
        <w:rPr>
          <w:rFonts w:asciiTheme="majorHAnsi" w:hAnsiTheme="majorHAnsi" w:cstheme="majorHAnsi"/>
        </w:rPr>
        <w:t xml:space="preserve">It is the expectation that </w:t>
      </w:r>
      <w:r w:rsidRPr="00E342E5">
        <w:rPr>
          <w:rFonts w:asciiTheme="majorHAnsi" w:hAnsiTheme="majorHAnsi" w:cstheme="majorHAnsi"/>
          <w:i/>
        </w:rPr>
        <w:t xml:space="preserve">all </w:t>
      </w:r>
      <w:r w:rsidRPr="00E342E5">
        <w:rPr>
          <w:rFonts w:asciiTheme="majorHAnsi" w:hAnsiTheme="majorHAnsi" w:cstheme="majorHAnsi"/>
        </w:rPr>
        <w:t xml:space="preserve">children will at least </w:t>
      </w:r>
      <w:r w:rsidRPr="00E342E5">
        <w:rPr>
          <w:rFonts w:asciiTheme="majorHAnsi" w:hAnsiTheme="majorHAnsi" w:cstheme="majorHAnsi"/>
          <w:u w:val="single"/>
        </w:rPr>
        <w:t>attempt</w:t>
      </w:r>
      <w:r w:rsidRPr="00E342E5">
        <w:rPr>
          <w:rFonts w:asciiTheme="majorHAnsi" w:hAnsiTheme="majorHAnsi" w:cstheme="majorHAnsi"/>
        </w:rPr>
        <w:t xml:space="preserve"> to complete homework tasks to the best of their ability. If pupils need support to access these activities, then they are invited to attend the weekly lunch-time</w:t>
      </w:r>
      <w:r w:rsidR="00F7265B">
        <w:rPr>
          <w:rFonts w:asciiTheme="majorHAnsi" w:hAnsiTheme="majorHAnsi" w:cstheme="majorHAnsi"/>
        </w:rPr>
        <w:t xml:space="preserve"> and after-school</w:t>
      </w:r>
      <w:r w:rsidRPr="00E342E5">
        <w:rPr>
          <w:rFonts w:asciiTheme="majorHAnsi" w:hAnsiTheme="majorHAnsi" w:cstheme="majorHAnsi"/>
        </w:rPr>
        <w:t xml:space="preserve"> homework club, run by staff, where IT and stationery will be readily available.</w:t>
      </w:r>
    </w:p>
    <w:p w14:paraId="2D20B52C" w14:textId="77777777" w:rsidR="00B27CF2" w:rsidRPr="00E342E5" w:rsidRDefault="00B27CF2" w:rsidP="00B27CF2">
      <w:pPr>
        <w:pStyle w:val="BodyText"/>
        <w:spacing w:before="10"/>
        <w:ind w:left="0"/>
        <w:rPr>
          <w:rFonts w:asciiTheme="majorHAnsi" w:hAnsiTheme="majorHAnsi" w:cstheme="majorHAnsi"/>
          <w:sz w:val="22"/>
        </w:rPr>
      </w:pPr>
    </w:p>
    <w:p w14:paraId="5AD32795" w14:textId="2DF43374" w:rsidR="00B27CF2" w:rsidRPr="00E342E5" w:rsidRDefault="00B27CF2" w:rsidP="00B46EB2">
      <w:pPr>
        <w:pStyle w:val="BodyText"/>
        <w:spacing w:before="1"/>
        <w:ind w:left="0"/>
        <w:rPr>
          <w:rFonts w:asciiTheme="majorHAnsi" w:hAnsiTheme="majorHAnsi" w:cstheme="majorHAnsi"/>
        </w:rPr>
      </w:pPr>
      <w:r w:rsidRPr="00E342E5">
        <w:rPr>
          <w:rFonts w:asciiTheme="majorHAnsi" w:hAnsiTheme="majorHAnsi" w:cstheme="majorHAnsi"/>
        </w:rPr>
        <w:t xml:space="preserve">Dates for </w:t>
      </w:r>
      <w:r w:rsidR="008A69A7">
        <w:rPr>
          <w:rFonts w:asciiTheme="majorHAnsi" w:hAnsiTheme="majorHAnsi" w:cstheme="majorHAnsi"/>
        </w:rPr>
        <w:t>completing</w:t>
      </w:r>
      <w:r w:rsidRPr="00E342E5">
        <w:rPr>
          <w:rFonts w:asciiTheme="majorHAnsi" w:hAnsiTheme="majorHAnsi" w:cstheme="majorHAnsi"/>
        </w:rPr>
        <w:t xml:space="preserve"> homework</w:t>
      </w:r>
      <w:r w:rsidR="008A69A7">
        <w:rPr>
          <w:rFonts w:asciiTheme="majorHAnsi" w:hAnsiTheme="majorHAnsi" w:cstheme="majorHAnsi"/>
        </w:rPr>
        <w:t xml:space="preserve"> and expectations</w:t>
      </w:r>
      <w:r w:rsidRPr="00E342E5">
        <w:rPr>
          <w:rFonts w:asciiTheme="majorHAnsi" w:hAnsiTheme="majorHAnsi" w:cstheme="majorHAnsi"/>
        </w:rPr>
        <w:t xml:space="preserve"> are always made explicit by the class teacher</w:t>
      </w:r>
      <w:r w:rsidR="008A69A7">
        <w:rPr>
          <w:rFonts w:asciiTheme="majorHAnsi" w:hAnsiTheme="majorHAnsi" w:cstheme="majorHAnsi"/>
        </w:rPr>
        <w:t xml:space="preserve"> via Class Dojo.</w:t>
      </w:r>
    </w:p>
    <w:p w14:paraId="71A26DB8" w14:textId="77777777" w:rsidR="00B27CF2" w:rsidRPr="00E342E5" w:rsidRDefault="00B27CF2" w:rsidP="00B27CF2">
      <w:pPr>
        <w:pStyle w:val="BodyText"/>
        <w:spacing w:before="12"/>
        <w:ind w:left="0"/>
        <w:rPr>
          <w:rFonts w:asciiTheme="majorHAnsi" w:hAnsiTheme="majorHAnsi" w:cstheme="majorHAnsi"/>
          <w:sz w:val="22"/>
        </w:rPr>
      </w:pPr>
    </w:p>
    <w:p w14:paraId="7F582FF0" w14:textId="68BD18AA" w:rsidR="00B27CF2" w:rsidRPr="00E342E5" w:rsidRDefault="00B27CF2" w:rsidP="00B46EB2">
      <w:pPr>
        <w:pStyle w:val="BodyText"/>
        <w:ind w:left="0"/>
        <w:rPr>
          <w:rFonts w:asciiTheme="majorHAnsi" w:hAnsiTheme="majorHAnsi" w:cstheme="majorHAnsi"/>
        </w:rPr>
      </w:pPr>
      <w:r w:rsidRPr="00E342E5">
        <w:rPr>
          <w:rFonts w:asciiTheme="majorHAnsi" w:hAnsiTheme="majorHAnsi" w:cstheme="majorHAnsi"/>
        </w:rPr>
        <w:t xml:space="preserve">Pupils are expected to complete homework to the same high standards insisted on in class </w:t>
      </w:r>
      <w:r w:rsidR="007A2F51" w:rsidRPr="00E342E5">
        <w:rPr>
          <w:rFonts w:asciiTheme="majorHAnsi" w:hAnsiTheme="majorHAnsi" w:cstheme="majorHAnsi"/>
        </w:rPr>
        <w:t>e.g.,</w:t>
      </w:r>
      <w:r w:rsidRPr="00E342E5">
        <w:rPr>
          <w:rFonts w:asciiTheme="majorHAnsi" w:hAnsiTheme="majorHAnsi" w:cstheme="majorHAnsi"/>
        </w:rPr>
        <w:t xml:space="preserve"> neat handwriting, accurate use of full stops and capital letters etc.</w:t>
      </w:r>
    </w:p>
    <w:p w14:paraId="2CFD0C37" w14:textId="77777777" w:rsidR="00B27CF2" w:rsidRPr="00E342E5" w:rsidRDefault="00B27CF2" w:rsidP="00B27CF2">
      <w:pPr>
        <w:pStyle w:val="BodyText"/>
        <w:ind w:left="0"/>
        <w:rPr>
          <w:rFonts w:asciiTheme="majorHAnsi" w:hAnsiTheme="majorHAnsi" w:cstheme="majorHAnsi"/>
        </w:rPr>
      </w:pPr>
    </w:p>
    <w:p w14:paraId="02CA71A7" w14:textId="77777777" w:rsidR="00B27CF2" w:rsidRPr="00E342E5" w:rsidRDefault="00B27CF2" w:rsidP="00B46EB2">
      <w:pPr>
        <w:pStyle w:val="Heading2"/>
        <w:ind w:left="0"/>
        <w:rPr>
          <w:rFonts w:asciiTheme="majorHAnsi" w:hAnsiTheme="majorHAnsi" w:cstheme="majorHAnsi"/>
        </w:rPr>
      </w:pPr>
      <w:r w:rsidRPr="00E342E5">
        <w:rPr>
          <w:rFonts w:asciiTheme="majorHAnsi" w:hAnsiTheme="majorHAnsi" w:cstheme="majorHAnsi"/>
          <w:u w:val="single"/>
        </w:rPr>
        <w:t>How you can help your child with their homework</w:t>
      </w:r>
    </w:p>
    <w:p w14:paraId="2B76B4B7" w14:textId="77777777" w:rsidR="00B27CF2" w:rsidRPr="00E342E5" w:rsidRDefault="00B27CF2" w:rsidP="00B27CF2">
      <w:pPr>
        <w:pStyle w:val="BodyText"/>
        <w:spacing w:before="8"/>
        <w:ind w:left="0"/>
        <w:rPr>
          <w:rFonts w:asciiTheme="majorHAnsi" w:hAnsiTheme="majorHAnsi" w:cstheme="majorHAnsi"/>
          <w:b/>
          <w:sz w:val="18"/>
        </w:rPr>
      </w:pPr>
    </w:p>
    <w:p w14:paraId="03FF87EF" w14:textId="77777777" w:rsidR="00B27CF2" w:rsidRPr="00E342E5" w:rsidRDefault="00B27CF2" w:rsidP="00B46EB2">
      <w:pPr>
        <w:pStyle w:val="BodyText"/>
        <w:spacing w:before="54"/>
        <w:ind w:left="0" w:right="263"/>
        <w:rPr>
          <w:rFonts w:asciiTheme="majorHAnsi" w:hAnsiTheme="majorHAnsi" w:cstheme="majorHAnsi"/>
        </w:rPr>
      </w:pPr>
      <w:r w:rsidRPr="00E342E5">
        <w:rPr>
          <w:rFonts w:asciiTheme="majorHAnsi" w:hAnsiTheme="majorHAnsi" w:cstheme="majorHAnsi"/>
        </w:rPr>
        <w:t>Below is a list of ways that you as a parent can show your child that you value their homework and the time and effort spent completing it.</w:t>
      </w:r>
    </w:p>
    <w:p w14:paraId="7D0E8FD2" w14:textId="77777777" w:rsidR="00B27CF2" w:rsidRPr="00E342E5" w:rsidRDefault="00B27CF2" w:rsidP="00B27CF2">
      <w:pPr>
        <w:pStyle w:val="BodyText"/>
        <w:ind w:left="0"/>
        <w:rPr>
          <w:rFonts w:asciiTheme="majorHAnsi" w:hAnsiTheme="majorHAnsi" w:cstheme="majorHAnsi"/>
        </w:rPr>
      </w:pPr>
    </w:p>
    <w:p w14:paraId="53301BEA" w14:textId="77777777" w:rsidR="00A30E3C" w:rsidRDefault="00B27CF2" w:rsidP="00B46EB2">
      <w:pPr>
        <w:pStyle w:val="BodyText"/>
        <w:ind w:left="0" w:right="664"/>
        <w:rPr>
          <w:rFonts w:asciiTheme="majorHAnsi" w:hAnsiTheme="majorHAnsi" w:cstheme="majorHAnsi"/>
        </w:rPr>
      </w:pPr>
      <w:r w:rsidRPr="00E342E5">
        <w:rPr>
          <w:rFonts w:asciiTheme="majorHAnsi" w:hAnsiTheme="majorHAnsi" w:cstheme="majorHAnsi"/>
        </w:rPr>
        <w:t>The school will also provide clear and regular reminders of their expectation when it comes to homework</w:t>
      </w:r>
      <w:r w:rsidR="00A30E3C">
        <w:rPr>
          <w:rFonts w:asciiTheme="majorHAnsi" w:hAnsiTheme="majorHAnsi" w:cstheme="majorHAnsi"/>
        </w:rPr>
        <w:t xml:space="preserve"> via Class Dojo or on our website. </w:t>
      </w:r>
    </w:p>
    <w:p w14:paraId="32B06DBE" w14:textId="71AE9FA9" w:rsidR="00B27CF2" w:rsidRPr="00E342E5" w:rsidRDefault="00B27CF2" w:rsidP="00B46EB2">
      <w:pPr>
        <w:pStyle w:val="BodyText"/>
        <w:ind w:left="0" w:right="664"/>
        <w:rPr>
          <w:rFonts w:asciiTheme="majorHAnsi" w:hAnsiTheme="majorHAnsi" w:cstheme="majorHAnsi"/>
        </w:rPr>
      </w:pPr>
      <w:r w:rsidRPr="00E342E5">
        <w:rPr>
          <w:rFonts w:asciiTheme="majorHAnsi" w:hAnsiTheme="majorHAnsi" w:cstheme="majorHAnsi"/>
        </w:rPr>
        <w:t>As a school we hope that you will find this guidance helpful in supporting your child fully with their homework.</w:t>
      </w:r>
    </w:p>
    <w:p w14:paraId="356ECEA4" w14:textId="77777777" w:rsidR="00B27CF2" w:rsidRPr="00E342E5" w:rsidRDefault="00B27CF2" w:rsidP="00B27CF2">
      <w:pPr>
        <w:pStyle w:val="BodyText"/>
        <w:ind w:left="0"/>
        <w:rPr>
          <w:rFonts w:asciiTheme="majorHAnsi" w:hAnsiTheme="majorHAnsi" w:cstheme="majorHAnsi"/>
        </w:rPr>
      </w:pPr>
    </w:p>
    <w:p w14:paraId="76FA4164" w14:textId="77777777" w:rsidR="00B27CF2" w:rsidRPr="00E342E5" w:rsidRDefault="00B27CF2" w:rsidP="00B46EB2">
      <w:pPr>
        <w:pStyle w:val="BodyText"/>
        <w:ind w:left="0"/>
        <w:rPr>
          <w:rFonts w:asciiTheme="majorHAnsi" w:hAnsiTheme="majorHAnsi" w:cstheme="majorHAnsi"/>
        </w:rPr>
      </w:pPr>
      <w:r w:rsidRPr="00E342E5">
        <w:rPr>
          <w:rFonts w:asciiTheme="majorHAnsi" w:hAnsiTheme="majorHAnsi" w:cstheme="majorHAnsi"/>
        </w:rPr>
        <w:t>You can show you value your child’s homework by:</w:t>
      </w:r>
    </w:p>
    <w:p w14:paraId="6C4FF06C" w14:textId="77777777" w:rsidR="00B46EB2" w:rsidRPr="00E342E5" w:rsidRDefault="00B27CF2" w:rsidP="00B46EB2">
      <w:pPr>
        <w:pStyle w:val="ListParagraph"/>
        <w:numPr>
          <w:ilvl w:val="0"/>
          <w:numId w:val="19"/>
        </w:numPr>
        <w:tabs>
          <w:tab w:val="left" w:pos="829"/>
        </w:tabs>
        <w:autoSpaceDE w:val="0"/>
        <w:autoSpaceDN w:val="0"/>
        <w:spacing w:before="74"/>
        <w:ind w:right="480"/>
        <w:rPr>
          <w:rFonts w:asciiTheme="majorHAnsi" w:hAnsiTheme="majorHAnsi" w:cstheme="majorHAnsi"/>
          <w:sz w:val="23"/>
        </w:rPr>
      </w:pPr>
      <w:r w:rsidRPr="00E342E5">
        <w:rPr>
          <w:rFonts w:asciiTheme="majorHAnsi" w:hAnsiTheme="majorHAnsi" w:cstheme="majorHAnsi"/>
          <w:sz w:val="23"/>
        </w:rPr>
        <w:t>providing a suitable place in which your child can do their homework, preferably with an adult to discuss, encourage and</w:t>
      </w:r>
      <w:r w:rsidRPr="00E342E5">
        <w:rPr>
          <w:rFonts w:asciiTheme="majorHAnsi" w:hAnsiTheme="majorHAnsi" w:cstheme="majorHAnsi"/>
          <w:spacing w:val="-2"/>
          <w:sz w:val="23"/>
        </w:rPr>
        <w:t xml:space="preserve"> </w:t>
      </w:r>
      <w:r w:rsidRPr="00E342E5">
        <w:rPr>
          <w:rFonts w:asciiTheme="majorHAnsi" w:hAnsiTheme="majorHAnsi" w:cstheme="majorHAnsi"/>
          <w:sz w:val="23"/>
        </w:rPr>
        <w:t>support</w:t>
      </w:r>
    </w:p>
    <w:p w14:paraId="324CD467" w14:textId="77777777" w:rsidR="00B46EB2" w:rsidRPr="00E342E5" w:rsidRDefault="00B27CF2" w:rsidP="00B46EB2">
      <w:pPr>
        <w:pStyle w:val="ListParagraph"/>
        <w:numPr>
          <w:ilvl w:val="0"/>
          <w:numId w:val="19"/>
        </w:numPr>
        <w:tabs>
          <w:tab w:val="left" w:pos="829"/>
        </w:tabs>
        <w:autoSpaceDE w:val="0"/>
        <w:autoSpaceDN w:val="0"/>
        <w:spacing w:before="74"/>
        <w:ind w:right="480"/>
        <w:rPr>
          <w:rFonts w:asciiTheme="majorHAnsi" w:hAnsiTheme="majorHAnsi" w:cstheme="majorHAnsi"/>
          <w:sz w:val="23"/>
        </w:rPr>
      </w:pPr>
      <w:r w:rsidRPr="00E342E5">
        <w:rPr>
          <w:rFonts w:asciiTheme="majorHAnsi" w:hAnsiTheme="majorHAnsi" w:cstheme="majorHAnsi"/>
          <w:sz w:val="23"/>
        </w:rPr>
        <w:t>making it clear to your child that you value homework and support the school in explaining how it can help learning</w:t>
      </w:r>
    </w:p>
    <w:p w14:paraId="179D9817" w14:textId="77777777" w:rsidR="00B46EB2" w:rsidRPr="00E342E5" w:rsidRDefault="00B27CF2" w:rsidP="00B46EB2">
      <w:pPr>
        <w:pStyle w:val="ListParagraph"/>
        <w:numPr>
          <w:ilvl w:val="0"/>
          <w:numId w:val="19"/>
        </w:numPr>
        <w:tabs>
          <w:tab w:val="left" w:pos="829"/>
        </w:tabs>
        <w:autoSpaceDE w:val="0"/>
        <w:autoSpaceDN w:val="0"/>
        <w:spacing w:before="74"/>
        <w:ind w:right="480"/>
        <w:rPr>
          <w:rFonts w:asciiTheme="majorHAnsi" w:hAnsiTheme="majorHAnsi" w:cstheme="majorHAnsi"/>
          <w:sz w:val="23"/>
        </w:rPr>
      </w:pPr>
      <w:r w:rsidRPr="00E342E5">
        <w:rPr>
          <w:rFonts w:asciiTheme="majorHAnsi" w:hAnsiTheme="majorHAnsi" w:cstheme="majorHAnsi"/>
          <w:sz w:val="23"/>
        </w:rPr>
        <w:t>encouraging your child and praising them when they have completed work</w:t>
      </w:r>
      <w:r w:rsidRPr="00E342E5">
        <w:rPr>
          <w:rFonts w:asciiTheme="majorHAnsi" w:hAnsiTheme="majorHAnsi" w:cstheme="majorHAnsi"/>
          <w:spacing w:val="-4"/>
          <w:sz w:val="23"/>
        </w:rPr>
        <w:t xml:space="preserve"> </w:t>
      </w:r>
      <w:r w:rsidRPr="00E342E5">
        <w:rPr>
          <w:rFonts w:asciiTheme="majorHAnsi" w:hAnsiTheme="majorHAnsi" w:cstheme="majorHAnsi"/>
          <w:sz w:val="23"/>
        </w:rPr>
        <w:t>set</w:t>
      </w:r>
    </w:p>
    <w:p w14:paraId="383E7484" w14:textId="22611921" w:rsidR="00B46EB2" w:rsidRPr="00E342E5" w:rsidRDefault="00B27CF2" w:rsidP="00B46EB2">
      <w:pPr>
        <w:pStyle w:val="ListParagraph"/>
        <w:numPr>
          <w:ilvl w:val="0"/>
          <w:numId w:val="19"/>
        </w:numPr>
        <w:tabs>
          <w:tab w:val="left" w:pos="829"/>
        </w:tabs>
        <w:autoSpaceDE w:val="0"/>
        <w:autoSpaceDN w:val="0"/>
        <w:spacing w:before="74"/>
        <w:ind w:right="480"/>
        <w:rPr>
          <w:rFonts w:asciiTheme="majorHAnsi" w:hAnsiTheme="majorHAnsi" w:cstheme="majorHAnsi"/>
          <w:sz w:val="23"/>
        </w:rPr>
      </w:pPr>
      <w:r w:rsidRPr="00E342E5">
        <w:rPr>
          <w:rFonts w:asciiTheme="majorHAnsi" w:hAnsiTheme="majorHAnsi" w:cstheme="majorHAnsi"/>
          <w:sz w:val="23"/>
        </w:rPr>
        <w:t xml:space="preserve">signing and dating your child’s </w:t>
      </w:r>
      <w:r w:rsidR="00A30E3C">
        <w:rPr>
          <w:rFonts w:asciiTheme="majorHAnsi" w:hAnsiTheme="majorHAnsi" w:cstheme="majorHAnsi"/>
          <w:sz w:val="23"/>
        </w:rPr>
        <w:t xml:space="preserve">reading diary </w:t>
      </w:r>
    </w:p>
    <w:p w14:paraId="42379F73" w14:textId="77777777" w:rsidR="00B46EB2" w:rsidRPr="00E342E5" w:rsidRDefault="00B27CF2" w:rsidP="00B46EB2">
      <w:pPr>
        <w:pStyle w:val="ListParagraph"/>
        <w:numPr>
          <w:ilvl w:val="0"/>
          <w:numId w:val="19"/>
        </w:numPr>
        <w:tabs>
          <w:tab w:val="left" w:pos="829"/>
        </w:tabs>
        <w:autoSpaceDE w:val="0"/>
        <w:autoSpaceDN w:val="0"/>
        <w:spacing w:before="74"/>
        <w:ind w:right="480"/>
        <w:rPr>
          <w:rFonts w:asciiTheme="majorHAnsi" w:hAnsiTheme="majorHAnsi" w:cstheme="majorHAnsi"/>
          <w:sz w:val="23"/>
        </w:rPr>
      </w:pPr>
      <w:r w:rsidRPr="00E342E5">
        <w:rPr>
          <w:rFonts w:asciiTheme="majorHAnsi" w:hAnsiTheme="majorHAnsi" w:cstheme="majorHAnsi"/>
          <w:sz w:val="23"/>
        </w:rPr>
        <w:t>ensuring work is complete and returned to school on</w:t>
      </w:r>
      <w:r w:rsidRPr="00E342E5">
        <w:rPr>
          <w:rFonts w:asciiTheme="majorHAnsi" w:hAnsiTheme="majorHAnsi" w:cstheme="majorHAnsi"/>
          <w:spacing w:val="-4"/>
          <w:sz w:val="23"/>
        </w:rPr>
        <w:t xml:space="preserve"> </w:t>
      </w:r>
      <w:r w:rsidRPr="00E342E5">
        <w:rPr>
          <w:rFonts w:asciiTheme="majorHAnsi" w:hAnsiTheme="majorHAnsi" w:cstheme="majorHAnsi"/>
          <w:sz w:val="23"/>
        </w:rPr>
        <w:t>time</w:t>
      </w:r>
    </w:p>
    <w:p w14:paraId="7A5E7118" w14:textId="50540459" w:rsidR="00B27CF2" w:rsidRPr="00E342E5" w:rsidRDefault="00B27CF2" w:rsidP="00B46EB2">
      <w:pPr>
        <w:pStyle w:val="ListParagraph"/>
        <w:numPr>
          <w:ilvl w:val="0"/>
          <w:numId w:val="19"/>
        </w:numPr>
        <w:tabs>
          <w:tab w:val="left" w:pos="829"/>
        </w:tabs>
        <w:autoSpaceDE w:val="0"/>
        <w:autoSpaceDN w:val="0"/>
        <w:spacing w:before="74"/>
        <w:ind w:right="480"/>
        <w:rPr>
          <w:rFonts w:asciiTheme="majorHAnsi" w:hAnsiTheme="majorHAnsi" w:cstheme="majorHAnsi"/>
          <w:sz w:val="23"/>
        </w:rPr>
      </w:pPr>
      <w:r w:rsidRPr="00E342E5">
        <w:rPr>
          <w:rFonts w:asciiTheme="majorHAnsi" w:hAnsiTheme="majorHAnsi" w:cstheme="majorHAnsi"/>
          <w:sz w:val="23"/>
        </w:rPr>
        <w:t>checking your child spends a suitable amount of time on</w:t>
      </w:r>
      <w:r w:rsidRPr="00E342E5">
        <w:rPr>
          <w:rFonts w:asciiTheme="majorHAnsi" w:hAnsiTheme="majorHAnsi" w:cstheme="majorHAnsi"/>
          <w:spacing w:val="-5"/>
          <w:sz w:val="23"/>
        </w:rPr>
        <w:t xml:space="preserve"> </w:t>
      </w:r>
      <w:r w:rsidRPr="00E342E5">
        <w:rPr>
          <w:rFonts w:asciiTheme="majorHAnsi" w:hAnsiTheme="majorHAnsi" w:cstheme="majorHAnsi"/>
          <w:sz w:val="23"/>
        </w:rPr>
        <w:t>homework</w:t>
      </w:r>
    </w:p>
    <w:p w14:paraId="39782F93" w14:textId="77777777" w:rsidR="002948D2" w:rsidRPr="00E342E5" w:rsidRDefault="002948D2" w:rsidP="00B27CF2">
      <w:pPr>
        <w:pStyle w:val="BodyText"/>
        <w:ind w:left="0"/>
        <w:rPr>
          <w:rFonts w:asciiTheme="majorHAnsi" w:hAnsiTheme="majorHAnsi" w:cstheme="majorHAnsi"/>
        </w:rPr>
      </w:pPr>
    </w:p>
    <w:p w14:paraId="5C4D47F9" w14:textId="31600D71" w:rsidR="00F15C11" w:rsidRDefault="00B27CF2" w:rsidP="00E47764">
      <w:pPr>
        <w:pStyle w:val="BodyText"/>
        <w:ind w:left="0"/>
        <w:rPr>
          <w:rFonts w:asciiTheme="majorHAnsi" w:hAnsiTheme="majorHAnsi" w:cstheme="majorHAnsi"/>
        </w:rPr>
      </w:pPr>
      <w:r w:rsidRPr="00E342E5">
        <w:rPr>
          <w:rFonts w:asciiTheme="majorHAnsi" w:hAnsiTheme="majorHAnsi" w:cstheme="majorHAnsi"/>
        </w:rPr>
        <w:t>Additionally, you can support your child’s development by</w:t>
      </w:r>
      <w:r w:rsidR="00E47764">
        <w:rPr>
          <w:rFonts w:asciiTheme="majorHAnsi" w:hAnsiTheme="majorHAnsi" w:cstheme="majorHAnsi"/>
        </w:rPr>
        <w:t xml:space="preserve"> helping them complete their ‘Willow Wonder’s booklets when they are sent home. </w:t>
      </w:r>
    </w:p>
    <w:p w14:paraId="1A5D83E5" w14:textId="77777777" w:rsidR="00E47764" w:rsidRPr="00E47764" w:rsidRDefault="00E47764" w:rsidP="00E47764">
      <w:pPr>
        <w:pStyle w:val="BodyText"/>
        <w:ind w:left="0"/>
        <w:rPr>
          <w:rFonts w:asciiTheme="majorHAnsi" w:hAnsiTheme="majorHAnsi" w:cstheme="majorHAnsi"/>
        </w:rPr>
      </w:pPr>
    </w:p>
    <w:p w14:paraId="4CED01CA" w14:textId="1353594C" w:rsidR="006B4E2F" w:rsidRDefault="00E47764" w:rsidP="006B4E2F">
      <w:pPr>
        <w:pStyle w:val="Heading2"/>
        <w:ind w:left="0"/>
        <w:rPr>
          <w:rFonts w:asciiTheme="majorHAnsi" w:hAnsiTheme="majorHAnsi" w:cstheme="majorHAnsi"/>
          <w:u w:val="single"/>
        </w:rPr>
      </w:pPr>
      <w:r>
        <w:rPr>
          <w:rFonts w:asciiTheme="majorHAnsi" w:hAnsiTheme="majorHAnsi" w:cstheme="majorHAnsi"/>
          <w:u w:val="single"/>
        </w:rPr>
        <w:t>Feedback</w:t>
      </w:r>
    </w:p>
    <w:p w14:paraId="6E9485F8" w14:textId="12649BBB" w:rsidR="006B4E2F" w:rsidRPr="00E47764" w:rsidRDefault="00160C0A" w:rsidP="00E47764">
      <w:pPr>
        <w:rPr>
          <w:sz w:val="23"/>
          <w:szCs w:val="23"/>
        </w:rPr>
      </w:pPr>
      <w:r w:rsidRPr="00160C0A">
        <w:rPr>
          <w:sz w:val="23"/>
          <w:szCs w:val="23"/>
        </w:rPr>
        <w:t xml:space="preserve">All </w:t>
      </w:r>
      <w:r>
        <w:rPr>
          <w:sz w:val="23"/>
          <w:szCs w:val="23"/>
        </w:rPr>
        <w:t xml:space="preserve">homework </w:t>
      </w:r>
      <w:r w:rsidR="00E47764">
        <w:rPr>
          <w:sz w:val="23"/>
          <w:szCs w:val="23"/>
        </w:rPr>
        <w:t>is checked by the class teacher and</w:t>
      </w:r>
      <w:r>
        <w:rPr>
          <w:sz w:val="23"/>
          <w:szCs w:val="23"/>
        </w:rPr>
        <w:t xml:space="preserve"> feedback should be provided in a timely fashion.</w:t>
      </w:r>
    </w:p>
    <w:p w14:paraId="0E3ABD80" w14:textId="77777777" w:rsidR="00F36048" w:rsidRDefault="00F36048" w:rsidP="00E47764">
      <w:pPr>
        <w:rPr>
          <w:rFonts w:asciiTheme="majorHAnsi" w:hAnsiTheme="majorHAnsi" w:cstheme="majorHAnsi"/>
          <w:sz w:val="32"/>
          <w:szCs w:val="32"/>
        </w:rPr>
      </w:pPr>
    </w:p>
    <w:p w14:paraId="5568A6E3" w14:textId="72F8CF2B" w:rsidR="00552FC8" w:rsidRPr="00E47764" w:rsidRDefault="00552FC8" w:rsidP="00E47764">
      <w:pPr>
        <w:jc w:val="center"/>
        <w:rPr>
          <w:rFonts w:asciiTheme="majorHAnsi" w:hAnsiTheme="majorHAnsi" w:cstheme="majorHAnsi"/>
          <w:sz w:val="32"/>
          <w:szCs w:val="32"/>
        </w:rPr>
      </w:pPr>
    </w:p>
    <w:sectPr w:rsidR="00552FC8" w:rsidRPr="00E47764" w:rsidSect="00B27CF2">
      <w:headerReference w:type="default" r:id="rId11"/>
      <w:footerReference w:type="default" r:id="rId12"/>
      <w:pgSz w:w="11910" w:h="16840"/>
      <w:pgMar w:top="660" w:right="600" w:bottom="1200" w:left="62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1F321" w14:textId="77777777" w:rsidR="005F0F06" w:rsidRDefault="005F0F06">
      <w:r>
        <w:separator/>
      </w:r>
    </w:p>
  </w:endnote>
  <w:endnote w:type="continuationSeparator" w:id="0">
    <w:p w14:paraId="70A92822" w14:textId="77777777" w:rsidR="005F0F06" w:rsidRDefault="005F0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rlito">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A92A0" w14:textId="77777777" w:rsidR="00552FC8" w:rsidRDefault="00552FC8">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BB6AF" w14:textId="77777777" w:rsidR="005F0F06" w:rsidRDefault="005F0F06">
      <w:r>
        <w:separator/>
      </w:r>
    </w:p>
  </w:footnote>
  <w:footnote w:type="continuationSeparator" w:id="0">
    <w:p w14:paraId="1BB07287" w14:textId="77777777" w:rsidR="005F0F06" w:rsidRDefault="005F0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0191D" w14:textId="793A4F42" w:rsidR="00552FC8" w:rsidRDefault="007A0675" w:rsidP="00B63BF0">
    <w:pPr>
      <w:widowControl/>
      <w:jc w:val="center"/>
    </w:pPr>
    <w:r>
      <w:rPr>
        <w:noProof/>
      </w:rPr>
      <w:drawing>
        <wp:anchor distT="0" distB="0" distL="114300" distR="114300" simplePos="0" relativeHeight="251659264" behindDoc="0" locked="0" layoutInCell="1" allowOverlap="1" wp14:anchorId="4CFF9215" wp14:editId="4A2BD101">
          <wp:simplePos x="0" y="0"/>
          <wp:positionH relativeFrom="margin">
            <wp:align>center</wp:align>
          </wp:positionH>
          <wp:positionV relativeFrom="paragraph">
            <wp:posOffset>0</wp:posOffset>
          </wp:positionV>
          <wp:extent cx="5949950" cy="1098550"/>
          <wp:effectExtent l="0" t="0" r="0" b="6350"/>
          <wp:wrapThrough wrapText="bothSides">
            <wp:wrapPolygon edited="0">
              <wp:start x="0" y="0"/>
              <wp:lineTo x="0" y="21350"/>
              <wp:lineTo x="21508" y="21350"/>
              <wp:lineTo x="2150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9950" cy="1098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C2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122B5"/>
    <w:multiLevelType w:val="hybridMultilevel"/>
    <w:tmpl w:val="81622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A3A4E"/>
    <w:multiLevelType w:val="hybridMultilevel"/>
    <w:tmpl w:val="27EAC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E3D52"/>
    <w:multiLevelType w:val="multilevel"/>
    <w:tmpl w:val="7818CF14"/>
    <w:lvl w:ilvl="0">
      <w:numFmt w:val="bullet"/>
      <w:lvlText w:val=""/>
      <w:lvlJc w:val="left"/>
      <w:pPr>
        <w:ind w:left="551" w:hanging="360"/>
      </w:pPr>
    </w:lvl>
    <w:lvl w:ilvl="1">
      <w:numFmt w:val="bullet"/>
      <w:lvlText w:val="●"/>
      <w:lvlJc w:val="left"/>
      <w:pPr>
        <w:ind w:left="885" w:hanging="361"/>
      </w:pPr>
      <w:rPr>
        <w:rFonts w:ascii="Noto Sans Symbols" w:eastAsia="Noto Sans Symbols" w:hAnsi="Noto Sans Symbols" w:cs="Noto Sans Symbols"/>
        <w:sz w:val="22"/>
        <w:szCs w:val="22"/>
      </w:rPr>
    </w:lvl>
    <w:lvl w:ilvl="2">
      <w:numFmt w:val="bullet"/>
      <w:lvlText w:val="•"/>
      <w:lvlJc w:val="left"/>
      <w:pPr>
        <w:ind w:left="1969" w:hanging="361"/>
      </w:pPr>
    </w:lvl>
    <w:lvl w:ilvl="3">
      <w:numFmt w:val="bullet"/>
      <w:lvlText w:val="•"/>
      <w:lvlJc w:val="left"/>
      <w:pPr>
        <w:ind w:left="3059" w:hanging="361"/>
      </w:pPr>
    </w:lvl>
    <w:lvl w:ilvl="4">
      <w:numFmt w:val="bullet"/>
      <w:lvlText w:val="•"/>
      <w:lvlJc w:val="left"/>
      <w:pPr>
        <w:ind w:left="4148" w:hanging="361"/>
      </w:pPr>
    </w:lvl>
    <w:lvl w:ilvl="5">
      <w:numFmt w:val="bullet"/>
      <w:lvlText w:val="•"/>
      <w:lvlJc w:val="left"/>
      <w:pPr>
        <w:ind w:left="5238" w:hanging="361"/>
      </w:pPr>
    </w:lvl>
    <w:lvl w:ilvl="6">
      <w:numFmt w:val="bullet"/>
      <w:lvlText w:val="•"/>
      <w:lvlJc w:val="left"/>
      <w:pPr>
        <w:ind w:left="6328" w:hanging="361"/>
      </w:pPr>
    </w:lvl>
    <w:lvl w:ilvl="7">
      <w:numFmt w:val="bullet"/>
      <w:lvlText w:val="•"/>
      <w:lvlJc w:val="left"/>
      <w:pPr>
        <w:ind w:left="7417" w:hanging="361"/>
      </w:pPr>
    </w:lvl>
    <w:lvl w:ilvl="8">
      <w:numFmt w:val="bullet"/>
      <w:lvlText w:val="•"/>
      <w:lvlJc w:val="left"/>
      <w:pPr>
        <w:ind w:left="8507" w:hanging="361"/>
      </w:pPr>
    </w:lvl>
  </w:abstractNum>
  <w:abstractNum w:abstractNumId="4" w15:restartNumberingAfterBreak="0">
    <w:nsid w:val="0AF51B63"/>
    <w:multiLevelType w:val="hybridMultilevel"/>
    <w:tmpl w:val="CAD2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0052B"/>
    <w:multiLevelType w:val="hybridMultilevel"/>
    <w:tmpl w:val="FD08D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43E2A"/>
    <w:multiLevelType w:val="multilevel"/>
    <w:tmpl w:val="0F40484E"/>
    <w:lvl w:ilvl="0">
      <w:numFmt w:val="bullet"/>
      <w:lvlText w:val="●"/>
      <w:lvlJc w:val="left"/>
      <w:pPr>
        <w:ind w:left="828" w:hanging="361"/>
      </w:pPr>
      <w:rPr>
        <w:rFonts w:ascii="Noto Sans Symbols" w:eastAsia="Noto Sans Symbols" w:hAnsi="Noto Sans Symbols" w:cs="Noto Sans Symbols"/>
        <w:sz w:val="22"/>
        <w:szCs w:val="22"/>
      </w:rPr>
    </w:lvl>
    <w:lvl w:ilvl="1">
      <w:numFmt w:val="bullet"/>
      <w:lvlText w:val="•"/>
      <w:lvlJc w:val="left"/>
      <w:pPr>
        <w:ind w:left="1253" w:hanging="361"/>
      </w:pPr>
    </w:lvl>
    <w:lvl w:ilvl="2">
      <w:numFmt w:val="bullet"/>
      <w:lvlText w:val="•"/>
      <w:lvlJc w:val="left"/>
      <w:pPr>
        <w:ind w:left="1687" w:hanging="361"/>
      </w:pPr>
    </w:lvl>
    <w:lvl w:ilvl="3">
      <w:numFmt w:val="bullet"/>
      <w:lvlText w:val="•"/>
      <w:lvlJc w:val="left"/>
      <w:pPr>
        <w:ind w:left="2121" w:hanging="361"/>
      </w:pPr>
    </w:lvl>
    <w:lvl w:ilvl="4">
      <w:numFmt w:val="bullet"/>
      <w:lvlText w:val="•"/>
      <w:lvlJc w:val="left"/>
      <w:pPr>
        <w:ind w:left="2555" w:hanging="361"/>
      </w:pPr>
    </w:lvl>
    <w:lvl w:ilvl="5">
      <w:numFmt w:val="bullet"/>
      <w:lvlText w:val="•"/>
      <w:lvlJc w:val="left"/>
      <w:pPr>
        <w:ind w:left="2989" w:hanging="361"/>
      </w:pPr>
    </w:lvl>
    <w:lvl w:ilvl="6">
      <w:numFmt w:val="bullet"/>
      <w:lvlText w:val="•"/>
      <w:lvlJc w:val="left"/>
      <w:pPr>
        <w:ind w:left="3422" w:hanging="361"/>
      </w:pPr>
    </w:lvl>
    <w:lvl w:ilvl="7">
      <w:numFmt w:val="bullet"/>
      <w:lvlText w:val="•"/>
      <w:lvlJc w:val="left"/>
      <w:pPr>
        <w:ind w:left="3856" w:hanging="361"/>
      </w:pPr>
    </w:lvl>
    <w:lvl w:ilvl="8">
      <w:numFmt w:val="bullet"/>
      <w:lvlText w:val="•"/>
      <w:lvlJc w:val="left"/>
      <w:pPr>
        <w:ind w:left="4290" w:hanging="361"/>
      </w:pPr>
    </w:lvl>
  </w:abstractNum>
  <w:abstractNum w:abstractNumId="7" w15:restartNumberingAfterBreak="0">
    <w:nsid w:val="1CD8343D"/>
    <w:multiLevelType w:val="hybridMultilevel"/>
    <w:tmpl w:val="B0C29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DA5F61"/>
    <w:multiLevelType w:val="multilevel"/>
    <w:tmpl w:val="C5A04268"/>
    <w:lvl w:ilvl="0">
      <w:numFmt w:val="bullet"/>
      <w:lvlText w:val=""/>
      <w:lvlJc w:val="left"/>
      <w:pPr>
        <w:ind w:left="828" w:hanging="361"/>
      </w:pPr>
    </w:lvl>
    <w:lvl w:ilvl="1">
      <w:numFmt w:val="bullet"/>
      <w:lvlText w:val="•"/>
      <w:lvlJc w:val="left"/>
      <w:pPr>
        <w:ind w:left="1198" w:hanging="361"/>
      </w:pPr>
    </w:lvl>
    <w:lvl w:ilvl="2">
      <w:numFmt w:val="bullet"/>
      <w:lvlText w:val="•"/>
      <w:lvlJc w:val="left"/>
      <w:pPr>
        <w:ind w:left="1577" w:hanging="361"/>
      </w:pPr>
    </w:lvl>
    <w:lvl w:ilvl="3">
      <w:numFmt w:val="bullet"/>
      <w:lvlText w:val="•"/>
      <w:lvlJc w:val="left"/>
      <w:pPr>
        <w:ind w:left="1956" w:hanging="361"/>
      </w:pPr>
    </w:lvl>
    <w:lvl w:ilvl="4">
      <w:numFmt w:val="bullet"/>
      <w:lvlText w:val="•"/>
      <w:lvlJc w:val="left"/>
      <w:pPr>
        <w:ind w:left="2335" w:hanging="361"/>
      </w:pPr>
    </w:lvl>
    <w:lvl w:ilvl="5">
      <w:numFmt w:val="bullet"/>
      <w:lvlText w:val="•"/>
      <w:lvlJc w:val="left"/>
      <w:pPr>
        <w:ind w:left="2714" w:hanging="361"/>
      </w:pPr>
    </w:lvl>
    <w:lvl w:ilvl="6">
      <w:numFmt w:val="bullet"/>
      <w:lvlText w:val="•"/>
      <w:lvlJc w:val="left"/>
      <w:pPr>
        <w:ind w:left="3093" w:hanging="361"/>
      </w:pPr>
    </w:lvl>
    <w:lvl w:ilvl="7">
      <w:numFmt w:val="bullet"/>
      <w:lvlText w:val="•"/>
      <w:lvlJc w:val="left"/>
      <w:pPr>
        <w:ind w:left="3472" w:hanging="361"/>
      </w:pPr>
    </w:lvl>
    <w:lvl w:ilvl="8">
      <w:numFmt w:val="bullet"/>
      <w:lvlText w:val="•"/>
      <w:lvlJc w:val="left"/>
      <w:pPr>
        <w:ind w:left="3851" w:hanging="361"/>
      </w:pPr>
    </w:lvl>
  </w:abstractNum>
  <w:abstractNum w:abstractNumId="9" w15:restartNumberingAfterBreak="0">
    <w:nsid w:val="29B131E9"/>
    <w:multiLevelType w:val="hybridMultilevel"/>
    <w:tmpl w:val="F9AA7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697E61"/>
    <w:multiLevelType w:val="hybridMultilevel"/>
    <w:tmpl w:val="D054B8B8"/>
    <w:lvl w:ilvl="0" w:tplc="763E9446">
      <w:numFmt w:val="bullet"/>
      <w:lvlText w:val=""/>
      <w:lvlJc w:val="left"/>
      <w:pPr>
        <w:ind w:left="828" w:hanging="361"/>
      </w:pPr>
      <w:rPr>
        <w:rFonts w:ascii="Symbol" w:eastAsia="Symbol" w:hAnsi="Symbol" w:cs="Symbol" w:hint="default"/>
        <w:w w:val="100"/>
        <w:sz w:val="23"/>
        <w:szCs w:val="23"/>
        <w:lang w:val="en-US" w:eastAsia="en-US" w:bidi="ar-SA"/>
      </w:rPr>
    </w:lvl>
    <w:lvl w:ilvl="1" w:tplc="B20C03A8">
      <w:numFmt w:val="bullet"/>
      <w:lvlText w:val="•"/>
      <w:lvlJc w:val="left"/>
      <w:pPr>
        <w:ind w:left="1850" w:hanging="361"/>
      </w:pPr>
      <w:rPr>
        <w:lang w:val="en-US" w:eastAsia="en-US" w:bidi="ar-SA"/>
      </w:rPr>
    </w:lvl>
    <w:lvl w:ilvl="2" w:tplc="B92438A4">
      <w:numFmt w:val="bullet"/>
      <w:lvlText w:val="•"/>
      <w:lvlJc w:val="left"/>
      <w:pPr>
        <w:ind w:left="2880" w:hanging="361"/>
      </w:pPr>
      <w:rPr>
        <w:lang w:val="en-US" w:eastAsia="en-US" w:bidi="ar-SA"/>
      </w:rPr>
    </w:lvl>
    <w:lvl w:ilvl="3" w:tplc="5A1EAC04">
      <w:numFmt w:val="bullet"/>
      <w:lvlText w:val="•"/>
      <w:lvlJc w:val="left"/>
      <w:pPr>
        <w:ind w:left="3910" w:hanging="361"/>
      </w:pPr>
      <w:rPr>
        <w:lang w:val="en-US" w:eastAsia="en-US" w:bidi="ar-SA"/>
      </w:rPr>
    </w:lvl>
    <w:lvl w:ilvl="4" w:tplc="BC547924">
      <w:numFmt w:val="bullet"/>
      <w:lvlText w:val="•"/>
      <w:lvlJc w:val="left"/>
      <w:pPr>
        <w:ind w:left="4940" w:hanging="361"/>
      </w:pPr>
      <w:rPr>
        <w:lang w:val="en-US" w:eastAsia="en-US" w:bidi="ar-SA"/>
      </w:rPr>
    </w:lvl>
    <w:lvl w:ilvl="5" w:tplc="FF564798">
      <w:numFmt w:val="bullet"/>
      <w:lvlText w:val="•"/>
      <w:lvlJc w:val="left"/>
      <w:pPr>
        <w:ind w:left="5970" w:hanging="361"/>
      </w:pPr>
      <w:rPr>
        <w:lang w:val="en-US" w:eastAsia="en-US" w:bidi="ar-SA"/>
      </w:rPr>
    </w:lvl>
    <w:lvl w:ilvl="6" w:tplc="F020B454">
      <w:numFmt w:val="bullet"/>
      <w:lvlText w:val="•"/>
      <w:lvlJc w:val="left"/>
      <w:pPr>
        <w:ind w:left="7000" w:hanging="361"/>
      </w:pPr>
      <w:rPr>
        <w:lang w:val="en-US" w:eastAsia="en-US" w:bidi="ar-SA"/>
      </w:rPr>
    </w:lvl>
    <w:lvl w:ilvl="7" w:tplc="68863A72">
      <w:numFmt w:val="bullet"/>
      <w:lvlText w:val="•"/>
      <w:lvlJc w:val="left"/>
      <w:pPr>
        <w:ind w:left="8030" w:hanging="361"/>
      </w:pPr>
      <w:rPr>
        <w:lang w:val="en-US" w:eastAsia="en-US" w:bidi="ar-SA"/>
      </w:rPr>
    </w:lvl>
    <w:lvl w:ilvl="8" w:tplc="AA144E9C">
      <w:numFmt w:val="bullet"/>
      <w:lvlText w:val="•"/>
      <w:lvlJc w:val="left"/>
      <w:pPr>
        <w:ind w:left="9060" w:hanging="361"/>
      </w:pPr>
      <w:rPr>
        <w:lang w:val="en-US" w:eastAsia="en-US" w:bidi="ar-SA"/>
      </w:rPr>
    </w:lvl>
  </w:abstractNum>
  <w:abstractNum w:abstractNumId="11" w15:restartNumberingAfterBreak="0">
    <w:nsid w:val="42A271FF"/>
    <w:multiLevelType w:val="hybridMultilevel"/>
    <w:tmpl w:val="2B748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AD75F3"/>
    <w:multiLevelType w:val="hybridMultilevel"/>
    <w:tmpl w:val="8C90E72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3" w15:restartNumberingAfterBreak="0">
    <w:nsid w:val="4C7B5F1D"/>
    <w:multiLevelType w:val="hybridMultilevel"/>
    <w:tmpl w:val="36108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AF5B5D"/>
    <w:multiLevelType w:val="hybridMultilevel"/>
    <w:tmpl w:val="AD32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E9505D"/>
    <w:multiLevelType w:val="hybridMultilevel"/>
    <w:tmpl w:val="9DB6F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4A64A5"/>
    <w:multiLevelType w:val="hybridMultilevel"/>
    <w:tmpl w:val="C658D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356EEA"/>
    <w:multiLevelType w:val="hybridMultilevel"/>
    <w:tmpl w:val="94C6D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6911FA"/>
    <w:multiLevelType w:val="hybridMultilevel"/>
    <w:tmpl w:val="CF4C3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8F3AC2"/>
    <w:multiLevelType w:val="multilevel"/>
    <w:tmpl w:val="E4E256C4"/>
    <w:lvl w:ilvl="0">
      <w:numFmt w:val="bullet"/>
      <w:lvlText w:val="●"/>
      <w:lvlJc w:val="left"/>
      <w:pPr>
        <w:ind w:left="828" w:hanging="361"/>
      </w:pPr>
      <w:rPr>
        <w:rFonts w:ascii="Noto Sans Symbols" w:eastAsia="Noto Sans Symbols" w:hAnsi="Noto Sans Symbols" w:cs="Noto Sans Symbols"/>
        <w:sz w:val="22"/>
        <w:szCs w:val="22"/>
      </w:rPr>
    </w:lvl>
    <w:lvl w:ilvl="1">
      <w:numFmt w:val="bullet"/>
      <w:lvlText w:val="•"/>
      <w:lvlJc w:val="left"/>
      <w:pPr>
        <w:ind w:left="1253" w:hanging="361"/>
      </w:pPr>
    </w:lvl>
    <w:lvl w:ilvl="2">
      <w:numFmt w:val="bullet"/>
      <w:lvlText w:val="•"/>
      <w:lvlJc w:val="left"/>
      <w:pPr>
        <w:ind w:left="1687" w:hanging="361"/>
      </w:pPr>
    </w:lvl>
    <w:lvl w:ilvl="3">
      <w:numFmt w:val="bullet"/>
      <w:lvlText w:val="•"/>
      <w:lvlJc w:val="left"/>
      <w:pPr>
        <w:ind w:left="2121" w:hanging="361"/>
      </w:pPr>
    </w:lvl>
    <w:lvl w:ilvl="4">
      <w:numFmt w:val="bullet"/>
      <w:lvlText w:val="•"/>
      <w:lvlJc w:val="left"/>
      <w:pPr>
        <w:ind w:left="2555" w:hanging="361"/>
      </w:pPr>
    </w:lvl>
    <w:lvl w:ilvl="5">
      <w:numFmt w:val="bullet"/>
      <w:lvlText w:val="•"/>
      <w:lvlJc w:val="left"/>
      <w:pPr>
        <w:ind w:left="2989" w:hanging="361"/>
      </w:pPr>
    </w:lvl>
    <w:lvl w:ilvl="6">
      <w:numFmt w:val="bullet"/>
      <w:lvlText w:val="•"/>
      <w:lvlJc w:val="left"/>
      <w:pPr>
        <w:ind w:left="3422" w:hanging="361"/>
      </w:pPr>
    </w:lvl>
    <w:lvl w:ilvl="7">
      <w:numFmt w:val="bullet"/>
      <w:lvlText w:val="•"/>
      <w:lvlJc w:val="left"/>
      <w:pPr>
        <w:ind w:left="3856" w:hanging="361"/>
      </w:pPr>
    </w:lvl>
    <w:lvl w:ilvl="8">
      <w:numFmt w:val="bullet"/>
      <w:lvlText w:val="•"/>
      <w:lvlJc w:val="left"/>
      <w:pPr>
        <w:ind w:left="4290" w:hanging="361"/>
      </w:pPr>
    </w:lvl>
  </w:abstractNum>
  <w:num w:numId="1">
    <w:abstractNumId w:val="3"/>
  </w:num>
  <w:num w:numId="2">
    <w:abstractNumId w:val="19"/>
  </w:num>
  <w:num w:numId="3">
    <w:abstractNumId w:val="6"/>
  </w:num>
  <w:num w:numId="4">
    <w:abstractNumId w:val="8"/>
  </w:num>
  <w:num w:numId="5">
    <w:abstractNumId w:val="18"/>
  </w:num>
  <w:num w:numId="6">
    <w:abstractNumId w:val="13"/>
  </w:num>
  <w:num w:numId="7">
    <w:abstractNumId w:val="17"/>
  </w:num>
  <w:num w:numId="8">
    <w:abstractNumId w:val="12"/>
  </w:num>
  <w:num w:numId="9">
    <w:abstractNumId w:val="5"/>
  </w:num>
  <w:num w:numId="10">
    <w:abstractNumId w:val="14"/>
  </w:num>
  <w:num w:numId="11">
    <w:abstractNumId w:val="10"/>
  </w:num>
  <w:num w:numId="12">
    <w:abstractNumId w:val="11"/>
  </w:num>
  <w:num w:numId="13">
    <w:abstractNumId w:val="7"/>
  </w:num>
  <w:num w:numId="14">
    <w:abstractNumId w:val="4"/>
  </w:num>
  <w:num w:numId="15">
    <w:abstractNumId w:val="2"/>
  </w:num>
  <w:num w:numId="16">
    <w:abstractNumId w:val="9"/>
  </w:num>
  <w:num w:numId="17">
    <w:abstractNumId w:val="1"/>
  </w:num>
  <w:num w:numId="18">
    <w:abstractNumId w:val="16"/>
  </w:num>
  <w:num w:numId="19">
    <w:abstractNumId w:val="15"/>
  </w:num>
  <w:num w:numId="20">
    <w:abstractNumId w:val="1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FC8"/>
    <w:rsid w:val="00051E7E"/>
    <w:rsid w:val="00087FDD"/>
    <w:rsid w:val="000F3810"/>
    <w:rsid w:val="00116CE4"/>
    <w:rsid w:val="001600E3"/>
    <w:rsid w:val="00160C0A"/>
    <w:rsid w:val="001D021C"/>
    <w:rsid w:val="002326F0"/>
    <w:rsid w:val="00285523"/>
    <w:rsid w:val="002948D2"/>
    <w:rsid w:val="003C2BE5"/>
    <w:rsid w:val="00470696"/>
    <w:rsid w:val="004B160D"/>
    <w:rsid w:val="004B53BC"/>
    <w:rsid w:val="0050542C"/>
    <w:rsid w:val="00515712"/>
    <w:rsid w:val="00521A52"/>
    <w:rsid w:val="00525F27"/>
    <w:rsid w:val="00532AF6"/>
    <w:rsid w:val="00552FC8"/>
    <w:rsid w:val="00586D1A"/>
    <w:rsid w:val="005F0F06"/>
    <w:rsid w:val="006065AF"/>
    <w:rsid w:val="00635CE9"/>
    <w:rsid w:val="00675CD1"/>
    <w:rsid w:val="006851A7"/>
    <w:rsid w:val="006B4E2F"/>
    <w:rsid w:val="006E1FDC"/>
    <w:rsid w:val="00727CAB"/>
    <w:rsid w:val="0078004E"/>
    <w:rsid w:val="007A0675"/>
    <w:rsid w:val="007A2F51"/>
    <w:rsid w:val="00827D4D"/>
    <w:rsid w:val="00852E4D"/>
    <w:rsid w:val="00871B50"/>
    <w:rsid w:val="008A69A7"/>
    <w:rsid w:val="008D1A27"/>
    <w:rsid w:val="00911223"/>
    <w:rsid w:val="009451D7"/>
    <w:rsid w:val="0096039F"/>
    <w:rsid w:val="009D076B"/>
    <w:rsid w:val="00A21950"/>
    <w:rsid w:val="00A30E3C"/>
    <w:rsid w:val="00A328AD"/>
    <w:rsid w:val="00A67835"/>
    <w:rsid w:val="00AA75E1"/>
    <w:rsid w:val="00AE0EED"/>
    <w:rsid w:val="00B14701"/>
    <w:rsid w:val="00B27CF2"/>
    <w:rsid w:val="00B46EB2"/>
    <w:rsid w:val="00B63BF0"/>
    <w:rsid w:val="00BB686C"/>
    <w:rsid w:val="00BE2D92"/>
    <w:rsid w:val="00BE4322"/>
    <w:rsid w:val="00C971D6"/>
    <w:rsid w:val="00CF729D"/>
    <w:rsid w:val="00D56B6D"/>
    <w:rsid w:val="00D71846"/>
    <w:rsid w:val="00E342E5"/>
    <w:rsid w:val="00E3481B"/>
    <w:rsid w:val="00E47764"/>
    <w:rsid w:val="00ED4FB6"/>
    <w:rsid w:val="00F15C11"/>
    <w:rsid w:val="00F3598F"/>
    <w:rsid w:val="00F36048"/>
    <w:rsid w:val="00F72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A3216"/>
  <w15:docId w15:val="{259A2AF0-C336-4C35-A44F-3427EE375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rlito" w:eastAsia="Carlito" w:hAnsi="Carlito" w:cs="Carlito"/>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645" w:lineRule="auto"/>
      <w:ind w:left="2180" w:right="2198"/>
      <w:jc w:val="center"/>
      <w:outlineLvl w:val="0"/>
    </w:pPr>
    <w:rPr>
      <w:b/>
      <w:sz w:val="56"/>
      <w:szCs w:val="56"/>
      <w:u w:val="single"/>
    </w:rPr>
  </w:style>
  <w:style w:type="paragraph" w:styleId="Heading2">
    <w:name w:val="heading 2"/>
    <w:basedOn w:val="Normal"/>
    <w:next w:val="Normal"/>
    <w:uiPriority w:val="9"/>
    <w:unhideWhenUsed/>
    <w:qFormat/>
    <w:pPr>
      <w:ind w:left="100"/>
      <w:outlineLvl w:val="1"/>
    </w:pPr>
    <w:rPr>
      <w:sz w:val="32"/>
      <w:szCs w:val="32"/>
    </w:rPr>
  </w:style>
  <w:style w:type="paragraph" w:styleId="Heading3">
    <w:name w:val="heading 3"/>
    <w:basedOn w:val="Normal"/>
    <w:next w:val="Normal"/>
    <w:uiPriority w:val="9"/>
    <w:unhideWhenUsed/>
    <w:qFormat/>
    <w:pPr>
      <w:ind w:left="10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link w:val="SubtitleChar"/>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B63BF0"/>
    <w:pPr>
      <w:tabs>
        <w:tab w:val="center" w:pos="4513"/>
        <w:tab w:val="right" w:pos="9026"/>
      </w:tabs>
    </w:pPr>
  </w:style>
  <w:style w:type="character" w:customStyle="1" w:styleId="HeaderChar">
    <w:name w:val="Header Char"/>
    <w:basedOn w:val="DefaultParagraphFont"/>
    <w:link w:val="Header"/>
    <w:uiPriority w:val="99"/>
    <w:rsid w:val="00B63BF0"/>
  </w:style>
  <w:style w:type="paragraph" w:styleId="Footer">
    <w:name w:val="footer"/>
    <w:basedOn w:val="Normal"/>
    <w:link w:val="FooterChar"/>
    <w:uiPriority w:val="99"/>
    <w:unhideWhenUsed/>
    <w:rsid w:val="00B63BF0"/>
    <w:pPr>
      <w:tabs>
        <w:tab w:val="center" w:pos="4513"/>
        <w:tab w:val="right" w:pos="9026"/>
      </w:tabs>
    </w:pPr>
  </w:style>
  <w:style w:type="character" w:customStyle="1" w:styleId="FooterChar">
    <w:name w:val="Footer Char"/>
    <w:basedOn w:val="DefaultParagraphFont"/>
    <w:link w:val="Footer"/>
    <w:uiPriority w:val="99"/>
    <w:rsid w:val="00B63BF0"/>
  </w:style>
  <w:style w:type="paragraph" w:styleId="ListParagraph">
    <w:name w:val="List Paragraph"/>
    <w:basedOn w:val="Normal"/>
    <w:uiPriority w:val="1"/>
    <w:qFormat/>
    <w:rsid w:val="00B63BF0"/>
    <w:pPr>
      <w:ind w:left="720"/>
      <w:contextualSpacing/>
    </w:pPr>
  </w:style>
  <w:style w:type="table" w:styleId="TableGrid">
    <w:name w:val="Table Grid"/>
    <w:basedOn w:val="TableNormal"/>
    <w:uiPriority w:val="39"/>
    <w:rsid w:val="00960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B27CF2"/>
    <w:pPr>
      <w:autoSpaceDE w:val="0"/>
      <w:autoSpaceDN w:val="0"/>
      <w:ind w:left="828"/>
    </w:pPr>
    <w:rPr>
      <w:sz w:val="23"/>
      <w:szCs w:val="23"/>
      <w:lang w:eastAsia="en-US"/>
    </w:rPr>
  </w:style>
  <w:style w:type="character" w:customStyle="1" w:styleId="BodyTextChar">
    <w:name w:val="Body Text Char"/>
    <w:basedOn w:val="DefaultParagraphFont"/>
    <w:link w:val="BodyText"/>
    <w:uiPriority w:val="1"/>
    <w:rsid w:val="00B27CF2"/>
    <w:rPr>
      <w:sz w:val="23"/>
      <w:szCs w:val="23"/>
      <w:lang w:eastAsia="en-US"/>
    </w:rPr>
  </w:style>
  <w:style w:type="character" w:styleId="CommentReference">
    <w:name w:val="annotation reference"/>
    <w:basedOn w:val="DefaultParagraphFont"/>
    <w:uiPriority w:val="99"/>
    <w:semiHidden/>
    <w:unhideWhenUsed/>
    <w:rsid w:val="00532AF6"/>
    <w:rPr>
      <w:sz w:val="16"/>
      <w:szCs w:val="16"/>
    </w:rPr>
  </w:style>
  <w:style w:type="paragraph" w:styleId="CommentText">
    <w:name w:val="annotation text"/>
    <w:basedOn w:val="Normal"/>
    <w:link w:val="CommentTextChar"/>
    <w:uiPriority w:val="99"/>
    <w:semiHidden/>
    <w:unhideWhenUsed/>
    <w:rsid w:val="00532AF6"/>
    <w:rPr>
      <w:sz w:val="20"/>
      <w:szCs w:val="20"/>
    </w:rPr>
  </w:style>
  <w:style w:type="character" w:customStyle="1" w:styleId="CommentTextChar">
    <w:name w:val="Comment Text Char"/>
    <w:basedOn w:val="DefaultParagraphFont"/>
    <w:link w:val="CommentText"/>
    <w:uiPriority w:val="99"/>
    <w:semiHidden/>
    <w:rsid w:val="00532AF6"/>
    <w:rPr>
      <w:sz w:val="20"/>
      <w:szCs w:val="20"/>
    </w:rPr>
  </w:style>
  <w:style w:type="paragraph" w:styleId="CommentSubject">
    <w:name w:val="annotation subject"/>
    <w:basedOn w:val="CommentText"/>
    <w:next w:val="CommentText"/>
    <w:link w:val="CommentSubjectChar"/>
    <w:uiPriority w:val="99"/>
    <w:semiHidden/>
    <w:unhideWhenUsed/>
    <w:rsid w:val="00532AF6"/>
    <w:rPr>
      <w:b/>
      <w:bCs/>
    </w:rPr>
  </w:style>
  <w:style w:type="character" w:customStyle="1" w:styleId="CommentSubjectChar">
    <w:name w:val="Comment Subject Char"/>
    <w:basedOn w:val="CommentTextChar"/>
    <w:link w:val="CommentSubject"/>
    <w:uiPriority w:val="99"/>
    <w:semiHidden/>
    <w:rsid w:val="00532AF6"/>
    <w:rPr>
      <w:b/>
      <w:bCs/>
      <w:sz w:val="20"/>
      <w:szCs w:val="20"/>
    </w:rPr>
  </w:style>
  <w:style w:type="character" w:customStyle="1" w:styleId="SubtitleChar">
    <w:name w:val="Subtitle Char"/>
    <w:basedOn w:val="DefaultParagraphFont"/>
    <w:link w:val="Subtitle"/>
    <w:rsid w:val="00470696"/>
    <w:rPr>
      <w:rFonts w:ascii="Georgia" w:eastAsia="Georgia" w:hAnsi="Georgia" w:cs="Georgia"/>
      <w:i/>
      <w:color w:val="666666"/>
      <w:sz w:val="48"/>
      <w:szCs w:val="48"/>
    </w:rPr>
  </w:style>
  <w:style w:type="paragraph" w:customStyle="1" w:styleId="Default">
    <w:name w:val="Default"/>
    <w:rsid w:val="00470696"/>
    <w:pPr>
      <w:widowControl/>
      <w:autoSpaceDE w:val="0"/>
      <w:autoSpaceDN w:val="0"/>
      <w:adjustRightInd w:val="0"/>
    </w:pPr>
    <w:rPr>
      <w:rFonts w:ascii="Arial" w:eastAsia="Times New Roman" w:hAnsi="Arial" w:cs="Arial"/>
      <w:color w:val="000000"/>
      <w:sz w:val="24"/>
      <w:szCs w:val="24"/>
      <w:lang w:val="en-GB"/>
    </w:rPr>
  </w:style>
  <w:style w:type="paragraph" w:styleId="ListBullet">
    <w:name w:val="List Bullet"/>
    <w:basedOn w:val="Normal"/>
    <w:uiPriority w:val="99"/>
    <w:unhideWhenUsed/>
    <w:rsid w:val="00D71846"/>
    <w:pPr>
      <w:numPr>
        <w:numId w:val="2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117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130f798-555d-4283-877d-47ca23db3ba0" xsi:nil="true"/>
    <lcf76f155ced4ddcb4097134ff3c332f xmlns="beab8350-a27f-4811-8d61-4b617fe51f81">
      <Terms xmlns="http://schemas.microsoft.com/office/infopath/2007/PartnerControls"/>
    </lcf76f155ced4ddcb4097134ff3c332f>
    <SharedWithUsers xmlns="4130f798-555d-4283-877d-47ca23db3ba0">
      <UserInfo>
        <DisplayName>Mandy Walton</DisplayName>
        <AccountId>25</AccountId>
        <AccountType/>
      </UserInfo>
      <UserInfo>
        <DisplayName>Nikki Hendry</DisplayName>
        <AccountId>19</AccountId>
        <AccountType/>
      </UserInfo>
      <UserInfo>
        <DisplayName>Jodie Sanwell</DisplayName>
        <AccountId>29</AccountId>
        <AccountType/>
      </UserInfo>
      <UserInfo>
        <DisplayName>Pete Hales</DisplayName>
        <AccountId>88</AccountId>
        <AccountType/>
      </UserInfo>
      <UserInfo>
        <DisplayName>WIL-SLT Members</DisplayName>
        <AccountId>104</AccountId>
        <AccountType/>
      </UserInfo>
      <UserInfo>
        <DisplayName>WIL-Teaching Staff Members</DisplayName>
        <AccountId>127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F96D6B0A3E3B42A8F754A3BC10923B" ma:contentTypeVersion="17" ma:contentTypeDescription="Create a new document." ma:contentTypeScope="" ma:versionID="1b0bff4e6432a8db4eb325df89af706c">
  <xsd:schema xmlns:xsd="http://www.w3.org/2001/XMLSchema" xmlns:xs="http://www.w3.org/2001/XMLSchema" xmlns:p="http://schemas.microsoft.com/office/2006/metadata/properties" xmlns:ns2="4130f798-555d-4283-877d-47ca23db3ba0" xmlns:ns3="beab8350-a27f-4811-8d61-4b617fe51f81" targetNamespace="http://schemas.microsoft.com/office/2006/metadata/properties" ma:root="true" ma:fieldsID="8ab21580f9af00118264131ccdb17d95" ns2:_="" ns3:_="">
    <xsd:import namespace="4130f798-555d-4283-877d-47ca23db3ba0"/>
    <xsd:import namespace="beab8350-a27f-4811-8d61-4b617fe51f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0f798-555d-4283-877d-47ca23db3b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852953-3c54-43a3-8143-5d6c744f9f30}" ma:internalName="TaxCatchAll" ma:showField="CatchAllData" ma:web="4130f798-555d-4283-877d-47ca23db3b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b8350-a27f-4811-8d61-4b617fe51f8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eb0bf6-483a-4e9b-9636-5eee4a0e49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76D240-37F0-4E84-B47E-5CF86ED4FA4C}">
  <ds:schemaRefs>
    <ds:schemaRef ds:uri="http://schemas.microsoft.com/sharepoint/v3/contenttype/forms"/>
  </ds:schemaRefs>
</ds:datastoreItem>
</file>

<file path=customXml/itemProps2.xml><?xml version="1.0" encoding="utf-8"?>
<ds:datastoreItem xmlns:ds="http://schemas.openxmlformats.org/officeDocument/2006/customXml" ds:itemID="{B6785C71-AE4D-4854-8031-EAF805A40746}">
  <ds:schemaRefs>
    <ds:schemaRef ds:uri="http://schemas.microsoft.com/office/2006/metadata/properties"/>
    <ds:schemaRef ds:uri="http://schemas.microsoft.com/office/infopath/2007/PartnerControls"/>
    <ds:schemaRef ds:uri="4130f798-555d-4283-877d-47ca23db3ba0"/>
    <ds:schemaRef ds:uri="beab8350-a27f-4811-8d61-4b617fe51f81"/>
  </ds:schemaRefs>
</ds:datastoreItem>
</file>

<file path=customXml/itemProps3.xml><?xml version="1.0" encoding="utf-8"?>
<ds:datastoreItem xmlns:ds="http://schemas.openxmlformats.org/officeDocument/2006/customXml" ds:itemID="{6C572E81-6FD4-4BF2-93B6-4553DDC24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0f798-555d-4283-877d-47ca23db3ba0"/>
    <ds:schemaRef ds:uri="beab8350-a27f-4811-8d61-4b617fe51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5</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Hales</dc:creator>
  <cp:lastModifiedBy>Carly Tonks</cp:lastModifiedBy>
  <cp:revision>51</cp:revision>
  <dcterms:created xsi:type="dcterms:W3CDTF">2022-06-26T18:45:00Z</dcterms:created>
  <dcterms:modified xsi:type="dcterms:W3CDTF">2023-09-07T09:11:00Z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0x010100FBF96D6B0A3E3B42A8F754A3BC10923B</vt:lpwstr>
  </property>
  <property fmtid="{D5CDD505-2E9C-101B-9397-08002B2CF9AE}" pid="3" name="MediaServiceImageTags">
    <vt:lpwstr/>
  </property>
</Properties>
</file>