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156C" w14:textId="1BB23E8D" w:rsidR="00C34DAC" w:rsidRDefault="00C34DAC">
      <w:r>
        <w:t>Year 3 Autumn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C34DAC" w:rsidRPr="00E30DDE" w14:paraId="4CCDDAC7" w14:textId="77777777" w:rsidTr="000B0CAF">
        <w:trPr>
          <w:trHeight w:val="274"/>
        </w:trPr>
        <w:tc>
          <w:tcPr>
            <w:tcW w:w="8784" w:type="dxa"/>
            <w:gridSpan w:val="2"/>
          </w:tcPr>
          <w:p w14:paraId="52AA439E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68F0D552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7A348B38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C34DAC" w:rsidRPr="00206A43" w14:paraId="5E576D71" w14:textId="77777777" w:rsidTr="000B0CAF">
        <w:tc>
          <w:tcPr>
            <w:tcW w:w="8784" w:type="dxa"/>
            <w:gridSpan w:val="2"/>
          </w:tcPr>
          <w:p w14:paraId="104EF2D1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Check the text makes sense, reading to the punctuation and usually re-reading or self-checking</w:t>
            </w:r>
          </w:p>
          <w:p w14:paraId="3FC5EC54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Explain and discuss their understanding of the text (</w:t>
            </w:r>
            <w:proofErr w:type="gramStart"/>
            <w:r w:rsidRPr="003F2A15">
              <w:rPr>
                <w:color w:val="0070C0"/>
                <w:sz w:val="16"/>
                <w:szCs w:val="16"/>
              </w:rPr>
              <w:t>e.g.</w:t>
            </w:r>
            <w:proofErr w:type="gramEnd"/>
            <w:r w:rsidRPr="003F2A15">
              <w:rPr>
                <w:color w:val="0070C0"/>
                <w:sz w:val="16"/>
                <w:szCs w:val="16"/>
              </w:rPr>
              <w:t xml:space="preserve"> explaining events or describing a characters’ actions)</w:t>
            </w:r>
          </w:p>
          <w:p w14:paraId="27083965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Identify how language, structure and presentation contribute to meaning</w:t>
            </w:r>
          </w:p>
          <w:p w14:paraId="018E9A3B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Listen to and discuss a range of non-fictions texts that are structured in different ways</w:t>
            </w:r>
          </w:p>
          <w:p w14:paraId="56BF884C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Retrieve and record information from texts</w:t>
            </w:r>
          </w:p>
          <w:p w14:paraId="0CDCB4AA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Engage with a range of texts, making choices and explaining preferences</w:t>
            </w:r>
          </w:p>
          <w:p w14:paraId="0A0B8FAA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Talk about books read both in and out of school</w:t>
            </w:r>
          </w:p>
          <w:p w14:paraId="78931F2E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During discussion about texts, ask questions to improve their understanding; take turns and listen to what others’ have to say</w:t>
            </w:r>
          </w:p>
          <w:p w14:paraId="3F203148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Ask and answer questions appropriately, including some simple inference questions based on characters’ feelings, thoughts and motives</w:t>
            </w:r>
          </w:p>
          <w:p w14:paraId="510F5D83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Justify predictions using evidence from the text</w:t>
            </w:r>
          </w:p>
          <w:p w14:paraId="558359EF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Use relevant prior knowledge to make predictions</w:t>
            </w:r>
          </w:p>
          <w:p w14:paraId="2B1DFC85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Begin to use quotations from the text</w:t>
            </w:r>
          </w:p>
          <w:p w14:paraId="386D33DD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Begin to distinguish between the important and less important information in a text</w:t>
            </w:r>
          </w:p>
          <w:p w14:paraId="5B65995C" w14:textId="77777777" w:rsidR="00C34DAC" w:rsidRPr="00BB2BD4" w:rsidRDefault="00C34DAC" w:rsidP="00C34DAC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3B93D94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Determine the knowledge of new words by sometimes applying morphological and etymological knowledge of root words, suffixes and prefixes</w:t>
            </w:r>
          </w:p>
          <w:p w14:paraId="547C4AD4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Explain the meaning of words in context</w:t>
            </w:r>
          </w:p>
          <w:p w14:paraId="3F4F8EB7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Link new meanings to known vocabulary</w:t>
            </w:r>
          </w:p>
          <w:p w14:paraId="58A9ED98" w14:textId="77777777" w:rsidR="00C34DAC" w:rsidRPr="00C34DAC" w:rsidRDefault="00C34DAC" w:rsidP="00C34DAC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A0CCD65" w14:textId="77777777" w:rsidR="00C34DAC" w:rsidRPr="003F2A1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Discuss words and phrases that capture the readers’ interest and imagination</w:t>
            </w:r>
          </w:p>
          <w:p w14:paraId="283041C2" w14:textId="77777777" w:rsidR="00C34DAC" w:rsidRPr="00206A43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Identify how language, structure and presentation contribute to meaning</w:t>
            </w:r>
          </w:p>
        </w:tc>
      </w:tr>
      <w:tr w:rsidR="00C34DAC" w:rsidRPr="00E30DDE" w14:paraId="26F20B90" w14:textId="77777777" w:rsidTr="000B0CAF">
        <w:tc>
          <w:tcPr>
            <w:tcW w:w="4815" w:type="dxa"/>
          </w:tcPr>
          <w:p w14:paraId="5B0E6A35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530D4B25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4008A6C1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C34DAC" w:rsidRPr="00026CAF" w14:paraId="31D99D06" w14:textId="77777777" w:rsidTr="000B0CAF">
        <w:trPr>
          <w:trHeight w:val="2101"/>
        </w:trPr>
        <w:tc>
          <w:tcPr>
            <w:tcW w:w="4815" w:type="dxa"/>
          </w:tcPr>
          <w:p w14:paraId="2EB257CC" w14:textId="77777777" w:rsidR="00C34DAC" w:rsidRPr="003F2A15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Read at a speed sufficient for them to focus on understanding with some support</w:t>
            </w:r>
          </w:p>
          <w:p w14:paraId="0ADF07B4" w14:textId="77777777" w:rsidR="00C34DAC" w:rsidRPr="003F2A15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Know the full range of GPCs and use phonics skills consistently and automatically to address unfamiliar or challenging words</w:t>
            </w:r>
          </w:p>
          <w:p w14:paraId="293728A8" w14:textId="77777777" w:rsidR="00C34DAC" w:rsidRPr="003F2A15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Take note of punctuation when reading aloud and change voice in response to this</w:t>
            </w:r>
          </w:p>
          <w:p w14:paraId="441F8B93" w14:textId="77777777" w:rsidR="00C34DAC" w:rsidRPr="003F2A15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Try out different pronunciations of words to find the correct way to read</w:t>
            </w:r>
          </w:p>
          <w:p w14:paraId="093A5861" w14:textId="77777777" w:rsidR="00C34DAC" w:rsidRPr="003F2A15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Continue to use a phonic based approach to reading new words, exploring units of words such as syllables, words within words and common spelling patterns</w:t>
            </w:r>
          </w:p>
          <w:p w14:paraId="004EA786" w14:textId="77777777" w:rsidR="00C34DAC" w:rsidRPr="00C34DAC" w:rsidRDefault="00C34DAC" w:rsidP="00C34DAC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47D7DA5" w14:textId="77777777" w:rsidR="00C34DAC" w:rsidRPr="003F2A15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Prepare poems and playscripts to read aloud and perform – showing appropriate intonation and volume when reciting and reading aloud</w:t>
            </w:r>
          </w:p>
          <w:p w14:paraId="3D4A0519" w14:textId="77777777" w:rsidR="00C34DAC" w:rsidRPr="00026CAF" w:rsidRDefault="00C34DAC" w:rsidP="000B0C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5BB2765C" w14:textId="77777777" w:rsidR="00C34DAC" w:rsidRPr="003F2A15" w:rsidRDefault="00C34DAC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70C0"/>
                <w:sz w:val="16"/>
                <w:szCs w:val="16"/>
              </w:rPr>
            </w:pPr>
            <w:r w:rsidRPr="003F2A15">
              <w:rPr>
                <w:color w:val="0070C0"/>
                <w:sz w:val="16"/>
                <w:szCs w:val="16"/>
              </w:rPr>
              <w:t>Listen to, discuss and express views about a wide range of texts – sometimes at a level beyond which they can read independently</w:t>
            </w:r>
          </w:p>
          <w:p w14:paraId="68737EF0" w14:textId="77777777" w:rsidR="00C34DAC" w:rsidRPr="00026CAF" w:rsidRDefault="00C34DAC" w:rsidP="000B0CAF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3B3A9D1D" w14:textId="77777777" w:rsidR="00C34DAC" w:rsidRDefault="00C34DAC"/>
    <w:p w14:paraId="7C9491D1" w14:textId="77777777" w:rsidR="00C34DAC" w:rsidRDefault="00C34DAC"/>
    <w:p w14:paraId="3C9D2BA6" w14:textId="77777777" w:rsidR="00C34DAC" w:rsidRDefault="00C34DAC"/>
    <w:p w14:paraId="47FB816E" w14:textId="77777777" w:rsidR="00C34DAC" w:rsidRDefault="00C34DAC"/>
    <w:p w14:paraId="16CFFD9D" w14:textId="77777777" w:rsidR="00C34DAC" w:rsidRDefault="00C34DAC"/>
    <w:p w14:paraId="12D6A070" w14:textId="77777777" w:rsidR="00C34DAC" w:rsidRDefault="00C34DAC"/>
    <w:p w14:paraId="72D21491" w14:textId="77777777" w:rsidR="00C34DAC" w:rsidRDefault="00C34DAC"/>
    <w:p w14:paraId="4823E63F" w14:textId="169890EA" w:rsidR="00C34DAC" w:rsidRDefault="00C34DAC">
      <w:r>
        <w:lastRenderedPageBreak/>
        <w:t>Year 3 Spring</w:t>
      </w:r>
    </w:p>
    <w:p w14:paraId="05AD7F30" w14:textId="77777777" w:rsidR="00C34DAC" w:rsidRDefault="00C34DAC"/>
    <w:p w14:paraId="2FA28BAF" w14:textId="77777777" w:rsidR="00C34DAC" w:rsidRDefault="00C34DAC"/>
    <w:p w14:paraId="539387FD" w14:textId="60E043DE" w:rsidR="00026CAF" w:rsidRDefault="00026CAF"/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C34DAC" w:rsidRPr="00E30DDE" w14:paraId="01664E6F" w14:textId="77777777" w:rsidTr="000B0CAF">
        <w:trPr>
          <w:trHeight w:val="274"/>
        </w:trPr>
        <w:tc>
          <w:tcPr>
            <w:tcW w:w="8784" w:type="dxa"/>
            <w:gridSpan w:val="2"/>
          </w:tcPr>
          <w:p w14:paraId="4F8DE965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123FAF65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30387827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C34DAC" w:rsidRPr="00206A43" w14:paraId="0FFC8631" w14:textId="77777777" w:rsidTr="000B0CAF">
        <w:tc>
          <w:tcPr>
            <w:tcW w:w="8784" w:type="dxa"/>
            <w:gridSpan w:val="2"/>
          </w:tcPr>
          <w:p w14:paraId="4CDB98C5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Check the text makes sense, reading to the punctuation and usually re-reading or self-checking</w:t>
            </w:r>
          </w:p>
          <w:p w14:paraId="1F8089FF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Explain and discuss their understanding of the text (</w:t>
            </w:r>
            <w:proofErr w:type="gramStart"/>
            <w:r w:rsidRPr="00146555">
              <w:rPr>
                <w:color w:val="00B050"/>
                <w:sz w:val="16"/>
                <w:szCs w:val="16"/>
              </w:rPr>
              <w:t>e.g.</w:t>
            </w:r>
            <w:proofErr w:type="gramEnd"/>
            <w:r w:rsidRPr="00146555">
              <w:rPr>
                <w:color w:val="00B050"/>
                <w:sz w:val="16"/>
                <w:szCs w:val="16"/>
              </w:rPr>
              <w:t xml:space="preserve"> explaining events or describing a characters’ actions)</w:t>
            </w:r>
          </w:p>
          <w:p w14:paraId="213AC512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  <w:p w14:paraId="66A6F750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Listen to and discuss a range of non-fictions texts that are structured in different ways</w:t>
            </w:r>
          </w:p>
          <w:p w14:paraId="2E6AA59C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Retrieve and record information from texts</w:t>
            </w:r>
          </w:p>
          <w:p w14:paraId="4C601A94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Engage with a range of texts, making choices and explaining preferences</w:t>
            </w:r>
          </w:p>
          <w:p w14:paraId="1DE86F7E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Talk about books read both in and out of school</w:t>
            </w:r>
          </w:p>
          <w:p w14:paraId="7909F270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During discussion about texts, ask questions to improve their understanding; take turns and listen to what others’ have to say</w:t>
            </w:r>
          </w:p>
          <w:p w14:paraId="0DA69F56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Ask and answer questions appropriately, including some simple inference questions based on characters’ feelings, thoughts and motives</w:t>
            </w:r>
          </w:p>
          <w:p w14:paraId="4C3B6867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Justify predictions using evidence from the text</w:t>
            </w:r>
          </w:p>
          <w:p w14:paraId="1E21202C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Use relevant prior knowledge to make predictions</w:t>
            </w:r>
          </w:p>
          <w:p w14:paraId="77DBE8E9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Begin to use quotations from the text</w:t>
            </w:r>
          </w:p>
          <w:p w14:paraId="4A8323F0" w14:textId="77777777" w:rsidR="00C34DAC" w:rsidRPr="00146555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Begin to distinguish between the important and less important information in a text</w:t>
            </w:r>
          </w:p>
          <w:p w14:paraId="24067A3E" w14:textId="77777777" w:rsidR="00C34DAC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83748">
              <w:rPr>
                <w:color w:val="0070C0"/>
                <w:sz w:val="16"/>
                <w:szCs w:val="16"/>
              </w:rPr>
              <w:t>Give a brief, verbal summary of a story</w:t>
            </w:r>
          </w:p>
          <w:p w14:paraId="278C5E03" w14:textId="77777777" w:rsidR="00C34DAC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83748">
              <w:rPr>
                <w:color w:val="0070C0"/>
                <w:sz w:val="16"/>
                <w:szCs w:val="16"/>
              </w:rPr>
              <w:t>Learn the skill of skim and scan to retrieve details</w:t>
            </w:r>
          </w:p>
          <w:p w14:paraId="4EFF697D" w14:textId="77777777" w:rsidR="00C34DAC" w:rsidRPr="00A97A38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A97A38">
              <w:rPr>
                <w:color w:val="0070C0"/>
                <w:sz w:val="16"/>
                <w:szCs w:val="16"/>
              </w:rPr>
              <w:t>Infer characters’ feelings, thoughts and motives from their stated actions</w:t>
            </w:r>
          </w:p>
          <w:p w14:paraId="377EB66E" w14:textId="77777777" w:rsidR="00C34DAC" w:rsidRPr="00BB2BD4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83748">
              <w:rPr>
                <w:color w:val="0070C0"/>
                <w:sz w:val="16"/>
                <w:szCs w:val="16"/>
              </w:rPr>
              <w:t>Justify inferences by referencing a specific point in the text</w:t>
            </w:r>
          </w:p>
          <w:p w14:paraId="13296185" w14:textId="77777777" w:rsidR="00C34DAC" w:rsidRPr="00BB2BD4" w:rsidRDefault="00C34DAC" w:rsidP="000B0CAF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358EF0B3" w14:textId="77777777" w:rsidR="00C34DAC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Determine the knowledge of new words by sometimes applying morphological and etymological knowledge of root words, suffixes and prefixes</w:t>
            </w:r>
          </w:p>
          <w:p w14:paraId="47B4E482" w14:textId="77777777" w:rsidR="00C34DAC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Explain the meaning of words in context</w:t>
            </w:r>
          </w:p>
          <w:p w14:paraId="01AF3522" w14:textId="77777777" w:rsidR="00C34DAC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Link new meanings to known vocabulary</w:t>
            </w:r>
          </w:p>
          <w:p w14:paraId="39960E07" w14:textId="77777777" w:rsidR="00C34DAC" w:rsidRPr="003516CB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516CB">
              <w:rPr>
                <w:color w:val="0070C0"/>
                <w:sz w:val="16"/>
                <w:szCs w:val="16"/>
              </w:rPr>
              <w:t>Find the meaning of new words using substitution within a sentence</w:t>
            </w:r>
          </w:p>
          <w:p w14:paraId="4CA4F09F" w14:textId="77777777" w:rsidR="00C34DAC" w:rsidRPr="009F7667" w:rsidRDefault="00C34DAC" w:rsidP="000B0CAF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EAFD894" w14:textId="77777777" w:rsidR="00C34DAC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</w:t>
            </w:r>
            <w:r w:rsidRPr="00206A43">
              <w:rPr>
                <w:color w:val="00B050"/>
                <w:sz w:val="16"/>
                <w:szCs w:val="16"/>
              </w:rPr>
              <w:t>iscuss words and phrases that capture the readers’ interest and imagination</w:t>
            </w:r>
          </w:p>
          <w:p w14:paraId="6B149748" w14:textId="77777777" w:rsidR="00C34DAC" w:rsidRPr="00206A43" w:rsidRDefault="00C34DAC" w:rsidP="000B0CA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</w:tc>
      </w:tr>
      <w:tr w:rsidR="00C34DAC" w:rsidRPr="00E30DDE" w14:paraId="0B8DA983" w14:textId="77777777" w:rsidTr="000B0CAF">
        <w:tc>
          <w:tcPr>
            <w:tcW w:w="4815" w:type="dxa"/>
          </w:tcPr>
          <w:p w14:paraId="65B4C1F7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62821B76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34646BF0" w14:textId="77777777" w:rsidR="00C34DAC" w:rsidRPr="00E30DDE" w:rsidRDefault="00C34DAC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C34DAC" w:rsidRPr="00026CAF" w14:paraId="3C2B1EB6" w14:textId="77777777" w:rsidTr="000B0CAF">
        <w:trPr>
          <w:trHeight w:val="2101"/>
        </w:trPr>
        <w:tc>
          <w:tcPr>
            <w:tcW w:w="4815" w:type="dxa"/>
          </w:tcPr>
          <w:p w14:paraId="54ACB977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at a speed sufficient for them to focus on understanding with some support</w:t>
            </w:r>
          </w:p>
          <w:p w14:paraId="0153F0E3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Know the full range of GPCs and use phonics skills consistently and automatically to address unfamiliar or challenging words</w:t>
            </w:r>
          </w:p>
          <w:p w14:paraId="0C4CE21A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Take note of punctuation when reading aloud and c</w:t>
            </w:r>
            <w:r w:rsidRPr="007522CE">
              <w:rPr>
                <w:color w:val="00B050"/>
                <w:sz w:val="16"/>
                <w:szCs w:val="16"/>
              </w:rPr>
              <w:t>hange voice in response to this</w:t>
            </w:r>
          </w:p>
          <w:p w14:paraId="7C8AA44F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Try out different pronunciations of words to find the correct way to read</w:t>
            </w:r>
          </w:p>
          <w:p w14:paraId="6DCE5E20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Continue to use a phonic based approach to reading new words, exploring units of words such as syllables, words within words and common spelling patterns</w:t>
            </w:r>
          </w:p>
          <w:p w14:paraId="20FDD7C1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BB2BD4">
              <w:rPr>
                <w:color w:val="0070C0"/>
                <w:sz w:val="16"/>
                <w:szCs w:val="16"/>
              </w:rPr>
              <w:t>Decode most new words outside their spoken vocabulary</w:t>
            </w:r>
          </w:p>
          <w:p w14:paraId="454AD0C5" w14:textId="77777777" w:rsidR="00C34DAC" w:rsidRPr="00BB2BD4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BB2BD4">
              <w:rPr>
                <w:color w:val="0070C0"/>
                <w:sz w:val="16"/>
                <w:szCs w:val="16"/>
              </w:rPr>
              <w:t>Use appropriate intonation, expression, tone and volume when reading aloud</w:t>
            </w:r>
          </w:p>
          <w:p w14:paraId="6237DE3F" w14:textId="77777777" w:rsidR="00C34DAC" w:rsidRPr="007522CE" w:rsidRDefault="00C34DAC" w:rsidP="000B0CAF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455F812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Prepare poems and playscripts to read aloud and perform – showing appropriate intonation and volume when reciting and reading aloud</w:t>
            </w:r>
          </w:p>
          <w:p w14:paraId="411A9492" w14:textId="77777777" w:rsidR="00C34DAC" w:rsidRPr="00026CAF" w:rsidRDefault="00C34DAC" w:rsidP="000B0C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33C26A33" w14:textId="77777777" w:rsidR="00C34DAC" w:rsidRDefault="00C34DAC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to, discuss and express views about a wide range of texts – sometimes at a level beyond which they can read independently</w:t>
            </w:r>
          </w:p>
          <w:p w14:paraId="4470F31B" w14:textId="77777777" w:rsidR="00C34DAC" w:rsidRPr="00026CAF" w:rsidRDefault="00C34DAC" w:rsidP="000B0CAF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41EA2B5A" w14:textId="77777777" w:rsidR="00C34DAC" w:rsidRDefault="00C34DAC"/>
    <w:p w14:paraId="69B56816" w14:textId="5995ABC5" w:rsidR="00B25843" w:rsidRDefault="00EF0612">
      <w:r>
        <w:lastRenderedPageBreak/>
        <w:t xml:space="preserve">Year </w:t>
      </w:r>
      <w:r w:rsidR="005A61A8">
        <w:t>3</w:t>
      </w:r>
      <w:r>
        <w:t xml:space="preserve"> S</w:t>
      </w:r>
      <w:r w:rsidR="005A61A8">
        <w:t>ummer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0F7AD9" w:rsidRPr="00E30DDE" w14:paraId="0593D152" w14:textId="77777777" w:rsidTr="000B0CAF">
        <w:trPr>
          <w:trHeight w:val="274"/>
        </w:trPr>
        <w:tc>
          <w:tcPr>
            <w:tcW w:w="8784" w:type="dxa"/>
            <w:gridSpan w:val="2"/>
          </w:tcPr>
          <w:p w14:paraId="44155CD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02969C3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66F2A43E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0F7AD9" w:rsidRPr="00E209E2" w14:paraId="22F791C0" w14:textId="77777777" w:rsidTr="000B0CAF">
        <w:tc>
          <w:tcPr>
            <w:tcW w:w="8784" w:type="dxa"/>
            <w:gridSpan w:val="2"/>
          </w:tcPr>
          <w:p w14:paraId="6C089558" w14:textId="77777777" w:rsidR="0039591B" w:rsidRPr="00146555" w:rsidRDefault="005814BC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Check the text makes sense, reading to the punctuation and usually re-reading or self-checking</w:t>
            </w:r>
          </w:p>
          <w:p w14:paraId="4FCB7DA9" w14:textId="475730A4" w:rsidR="00D912F8" w:rsidRPr="00146555" w:rsidRDefault="00D912F8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Explain and discuss their understa</w:t>
            </w:r>
            <w:r w:rsidR="000E67D3" w:rsidRPr="00146555">
              <w:rPr>
                <w:color w:val="00B050"/>
                <w:sz w:val="16"/>
                <w:szCs w:val="16"/>
              </w:rPr>
              <w:t>n</w:t>
            </w:r>
            <w:r w:rsidRPr="00146555">
              <w:rPr>
                <w:color w:val="00B050"/>
                <w:sz w:val="16"/>
                <w:szCs w:val="16"/>
              </w:rPr>
              <w:t>d</w:t>
            </w:r>
            <w:r w:rsidR="000E67D3" w:rsidRPr="00146555">
              <w:rPr>
                <w:color w:val="00B050"/>
                <w:sz w:val="16"/>
                <w:szCs w:val="16"/>
              </w:rPr>
              <w:t>i</w:t>
            </w:r>
            <w:r w:rsidRPr="00146555">
              <w:rPr>
                <w:color w:val="00B050"/>
                <w:sz w:val="16"/>
                <w:szCs w:val="16"/>
              </w:rPr>
              <w:t>ng of the text (</w:t>
            </w:r>
            <w:proofErr w:type="gramStart"/>
            <w:r w:rsidRPr="00146555">
              <w:rPr>
                <w:color w:val="00B050"/>
                <w:sz w:val="16"/>
                <w:szCs w:val="16"/>
              </w:rPr>
              <w:t>e.g.</w:t>
            </w:r>
            <w:proofErr w:type="gramEnd"/>
            <w:r w:rsidRPr="00146555">
              <w:rPr>
                <w:color w:val="00B050"/>
                <w:sz w:val="16"/>
                <w:szCs w:val="16"/>
              </w:rPr>
              <w:t xml:space="preserve"> explaining events or describing a characters’ actions)</w:t>
            </w:r>
          </w:p>
          <w:p w14:paraId="69A029B9" w14:textId="77777777" w:rsidR="00D912F8" w:rsidRPr="00146555" w:rsidRDefault="00D912F8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  <w:p w14:paraId="079D545A" w14:textId="77777777" w:rsidR="00D912F8" w:rsidRPr="00146555" w:rsidRDefault="00D912F8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Listen to and discuss a range of non-fictions texts that are structured in different ways</w:t>
            </w:r>
          </w:p>
          <w:p w14:paraId="454C3E16" w14:textId="68BA8A3C" w:rsidR="00D912F8" w:rsidRPr="00146555" w:rsidRDefault="00D912F8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Retri</w:t>
            </w:r>
            <w:r w:rsidR="000E67D3" w:rsidRPr="00146555">
              <w:rPr>
                <w:color w:val="00B050"/>
                <w:sz w:val="16"/>
                <w:szCs w:val="16"/>
              </w:rPr>
              <w:t>e</w:t>
            </w:r>
            <w:r w:rsidRPr="00146555">
              <w:rPr>
                <w:color w:val="00B050"/>
                <w:sz w:val="16"/>
                <w:szCs w:val="16"/>
              </w:rPr>
              <w:t>ve and record information from texts</w:t>
            </w:r>
          </w:p>
          <w:p w14:paraId="5B49C61E" w14:textId="48F1C1D6" w:rsidR="00D912F8" w:rsidRPr="00146555" w:rsidRDefault="00D912F8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Engage with a ra</w:t>
            </w:r>
            <w:r w:rsidR="000E67D3" w:rsidRPr="00146555">
              <w:rPr>
                <w:color w:val="00B050"/>
                <w:sz w:val="16"/>
                <w:szCs w:val="16"/>
              </w:rPr>
              <w:t>n</w:t>
            </w:r>
            <w:r w:rsidRPr="00146555">
              <w:rPr>
                <w:color w:val="00B050"/>
                <w:sz w:val="16"/>
                <w:szCs w:val="16"/>
              </w:rPr>
              <w:t>ge of texts, making choices and explaining preferences</w:t>
            </w:r>
          </w:p>
          <w:p w14:paraId="356F1557" w14:textId="77777777" w:rsidR="007E1E30" w:rsidRPr="00146555" w:rsidRDefault="007E1E30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Talk about books read both in and out of school</w:t>
            </w:r>
          </w:p>
          <w:p w14:paraId="26EA6531" w14:textId="01177235" w:rsidR="007E1E30" w:rsidRPr="00146555" w:rsidRDefault="007E1E30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During discussion about texts, ask q</w:t>
            </w:r>
            <w:r w:rsidR="00230B8D" w:rsidRPr="00146555">
              <w:rPr>
                <w:color w:val="00B050"/>
                <w:sz w:val="16"/>
                <w:szCs w:val="16"/>
              </w:rPr>
              <w:t>u</w:t>
            </w:r>
            <w:r w:rsidRPr="00146555">
              <w:rPr>
                <w:color w:val="00B050"/>
                <w:sz w:val="16"/>
                <w:szCs w:val="16"/>
              </w:rPr>
              <w:t>estions t</w:t>
            </w:r>
            <w:r w:rsidR="00230B8D" w:rsidRPr="00146555">
              <w:rPr>
                <w:color w:val="00B050"/>
                <w:sz w:val="16"/>
                <w:szCs w:val="16"/>
              </w:rPr>
              <w:t>o</w:t>
            </w:r>
            <w:r w:rsidRPr="00146555">
              <w:rPr>
                <w:color w:val="00B050"/>
                <w:sz w:val="16"/>
                <w:szCs w:val="16"/>
              </w:rPr>
              <w:t xml:space="preserve"> improve their understanding; take turns and listen to what others’ have to say</w:t>
            </w:r>
          </w:p>
          <w:p w14:paraId="4AB7580D" w14:textId="77777777" w:rsidR="00D03200" w:rsidRPr="00146555" w:rsidRDefault="00D03200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Infer characters’ feelings, thoughts and motives from their stated actions</w:t>
            </w:r>
          </w:p>
          <w:p w14:paraId="5B75A241" w14:textId="77777777" w:rsidR="00D03200" w:rsidRPr="00146555" w:rsidRDefault="00D03200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 xml:space="preserve">Justify </w:t>
            </w:r>
            <w:r w:rsidR="00230B8D" w:rsidRPr="00146555">
              <w:rPr>
                <w:color w:val="00B050"/>
                <w:sz w:val="16"/>
                <w:szCs w:val="16"/>
              </w:rPr>
              <w:t>inferences by referencing a specific point in the text</w:t>
            </w:r>
          </w:p>
          <w:p w14:paraId="2BB26D9A" w14:textId="0C149A68" w:rsidR="00230B8D" w:rsidRPr="00146555" w:rsidRDefault="00230B8D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 xml:space="preserve">Ask and answer questions appropriately, </w:t>
            </w:r>
            <w:r w:rsidR="00447332" w:rsidRPr="00146555">
              <w:rPr>
                <w:color w:val="00B050"/>
                <w:sz w:val="16"/>
                <w:szCs w:val="16"/>
              </w:rPr>
              <w:t>including</w:t>
            </w:r>
            <w:r w:rsidRPr="00146555">
              <w:rPr>
                <w:color w:val="00B050"/>
                <w:sz w:val="16"/>
                <w:szCs w:val="16"/>
              </w:rPr>
              <w:t xml:space="preserve"> some simple inference questions based on characters’ feelings, thoughts and motives</w:t>
            </w:r>
          </w:p>
          <w:p w14:paraId="1C38376B" w14:textId="445C7AEF" w:rsidR="00FC1BFE" w:rsidRPr="00146555" w:rsidRDefault="00FC1BFE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Justify predictions using evidence from the text</w:t>
            </w:r>
          </w:p>
          <w:p w14:paraId="42A80F37" w14:textId="77777777" w:rsidR="00FC1BFE" w:rsidRPr="00146555" w:rsidRDefault="00FC1BFE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Use relevant prior knowledge to make predictions</w:t>
            </w:r>
          </w:p>
          <w:p w14:paraId="1E497FFD" w14:textId="506F24FE" w:rsidR="00447332" w:rsidRPr="00146555" w:rsidRDefault="00447332" w:rsidP="005814BC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Learn the skill of skim and scan to retrieve details</w:t>
            </w:r>
          </w:p>
          <w:p w14:paraId="24367B3A" w14:textId="77777777" w:rsidR="00FC1BFE" w:rsidRPr="00146555" w:rsidRDefault="00447332" w:rsidP="00447332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Begin to use quotations from the text</w:t>
            </w:r>
          </w:p>
          <w:p w14:paraId="6F54494A" w14:textId="25B49CE3" w:rsidR="00447332" w:rsidRPr="00146555" w:rsidRDefault="00447332" w:rsidP="00447332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Begin to distinguish between the impor</w:t>
            </w:r>
            <w:r w:rsidR="00404EE2" w:rsidRPr="00146555">
              <w:rPr>
                <w:color w:val="00B050"/>
                <w:sz w:val="16"/>
                <w:szCs w:val="16"/>
              </w:rPr>
              <w:t>t</w:t>
            </w:r>
            <w:r w:rsidRPr="00146555">
              <w:rPr>
                <w:color w:val="00B050"/>
                <w:sz w:val="16"/>
                <w:szCs w:val="16"/>
              </w:rPr>
              <w:t>an</w:t>
            </w:r>
            <w:r w:rsidR="00404EE2" w:rsidRPr="00146555">
              <w:rPr>
                <w:color w:val="00B050"/>
                <w:sz w:val="16"/>
                <w:szCs w:val="16"/>
              </w:rPr>
              <w:t>t</w:t>
            </w:r>
            <w:r w:rsidRPr="00146555">
              <w:rPr>
                <w:color w:val="00B050"/>
                <w:sz w:val="16"/>
                <w:szCs w:val="16"/>
              </w:rPr>
              <w:t xml:space="preserve"> and less important information in a text</w:t>
            </w:r>
          </w:p>
          <w:p w14:paraId="45B48804" w14:textId="77777777" w:rsidR="00404EE2" w:rsidRPr="00146555" w:rsidRDefault="00404EE2" w:rsidP="00447332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46555">
              <w:rPr>
                <w:color w:val="00B050"/>
                <w:sz w:val="16"/>
                <w:szCs w:val="16"/>
              </w:rPr>
              <w:t>Give a brief, verbal summary of a story</w:t>
            </w:r>
          </w:p>
          <w:p w14:paraId="0B26093E" w14:textId="77777777" w:rsidR="00404EE2" w:rsidRPr="00DF34C1" w:rsidRDefault="00CD1285" w:rsidP="00447332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DF34C1">
              <w:rPr>
                <w:color w:val="0070C0"/>
                <w:sz w:val="16"/>
                <w:szCs w:val="16"/>
              </w:rPr>
              <w:t>Begin to record a written summary with support</w:t>
            </w:r>
          </w:p>
          <w:p w14:paraId="47267FD3" w14:textId="77777777" w:rsidR="00CD1285" w:rsidRPr="00DF34C1" w:rsidRDefault="00CD1285" w:rsidP="00447332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DF34C1">
              <w:rPr>
                <w:color w:val="0070C0"/>
                <w:sz w:val="16"/>
                <w:szCs w:val="16"/>
              </w:rPr>
              <w:t>Identify themes from a wide range of books</w:t>
            </w:r>
          </w:p>
          <w:p w14:paraId="6F9D5FE8" w14:textId="2B87E231" w:rsidR="00E975A8" w:rsidRDefault="00E975A8" w:rsidP="00447332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73312">
              <w:rPr>
                <w:color w:val="0070C0"/>
                <w:sz w:val="16"/>
                <w:szCs w:val="16"/>
              </w:rPr>
              <w:t xml:space="preserve">Deepen the understanding of texts by asking and answering their </w:t>
            </w:r>
            <w:r w:rsidR="00D81BF8" w:rsidRPr="00273312">
              <w:rPr>
                <w:color w:val="0070C0"/>
                <w:sz w:val="16"/>
                <w:szCs w:val="16"/>
              </w:rPr>
              <w:t>ow</w:t>
            </w:r>
            <w:r w:rsidRPr="00273312">
              <w:rPr>
                <w:color w:val="0070C0"/>
                <w:sz w:val="16"/>
                <w:szCs w:val="16"/>
              </w:rPr>
              <w:t>n questions and the questions of others</w:t>
            </w:r>
          </w:p>
          <w:p w14:paraId="6BCC686C" w14:textId="77777777" w:rsidR="00026CAF" w:rsidRDefault="00026CAF" w:rsidP="00026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73312">
              <w:rPr>
                <w:color w:val="0070C0"/>
                <w:sz w:val="16"/>
                <w:szCs w:val="16"/>
              </w:rPr>
              <w:t>Begin to know preferred authors and texts types</w:t>
            </w:r>
          </w:p>
          <w:p w14:paraId="57507D10" w14:textId="77777777" w:rsidR="00026CAF" w:rsidRPr="00273312" w:rsidRDefault="00026CAF" w:rsidP="00026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73312">
              <w:rPr>
                <w:color w:val="0070C0"/>
                <w:sz w:val="16"/>
                <w:szCs w:val="16"/>
              </w:rPr>
              <w:t>Identify characteristics of non-fiction texts and recognise typical presentational features</w:t>
            </w:r>
          </w:p>
          <w:p w14:paraId="12D1E566" w14:textId="0AE433A1" w:rsidR="00E975A8" w:rsidRPr="00026CAF" w:rsidRDefault="00E975A8" w:rsidP="00026CAF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2A252C5A" w14:textId="77777777" w:rsidR="00903B92" w:rsidRDefault="00154F3D" w:rsidP="00154F3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Determine the knowledge of new words by sometimes applying morphological and etymological knowledge of root words, suffixes and prefixes</w:t>
            </w:r>
          </w:p>
          <w:p w14:paraId="47E80C24" w14:textId="7C47A474" w:rsidR="00206A43" w:rsidRDefault="00206A43" w:rsidP="00154F3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Explain the meaning of words in context</w:t>
            </w:r>
          </w:p>
          <w:p w14:paraId="3A1AC098" w14:textId="1EC70CB0" w:rsidR="007522CE" w:rsidRDefault="007522CE" w:rsidP="00206A43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Link new meanings to known vocabulary</w:t>
            </w:r>
          </w:p>
          <w:p w14:paraId="571CC8FD" w14:textId="5C63E9E2" w:rsidR="007522CE" w:rsidRDefault="007522CE" w:rsidP="00206A43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Find the meaning of new words using substitution within a sentence</w:t>
            </w:r>
          </w:p>
          <w:p w14:paraId="22886444" w14:textId="6CB1776F" w:rsidR="00D03200" w:rsidRPr="00B71696" w:rsidRDefault="00D03200" w:rsidP="00206A43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B71696">
              <w:rPr>
                <w:color w:val="0070C0"/>
                <w:sz w:val="16"/>
                <w:szCs w:val="16"/>
              </w:rPr>
              <w:t>Ide</w:t>
            </w:r>
            <w:r w:rsidR="00230B8D" w:rsidRPr="00B71696">
              <w:rPr>
                <w:color w:val="0070C0"/>
                <w:sz w:val="16"/>
                <w:szCs w:val="16"/>
              </w:rPr>
              <w:t>nt</w:t>
            </w:r>
            <w:r w:rsidRPr="00B71696">
              <w:rPr>
                <w:color w:val="0070C0"/>
                <w:sz w:val="16"/>
                <w:szCs w:val="16"/>
              </w:rPr>
              <w:t>if</w:t>
            </w:r>
            <w:r w:rsidR="00230B8D" w:rsidRPr="00B71696">
              <w:rPr>
                <w:color w:val="0070C0"/>
                <w:sz w:val="16"/>
                <w:szCs w:val="16"/>
              </w:rPr>
              <w:t>y</w:t>
            </w:r>
            <w:r w:rsidRPr="00B71696">
              <w:rPr>
                <w:color w:val="0070C0"/>
                <w:sz w:val="16"/>
                <w:szCs w:val="16"/>
              </w:rPr>
              <w:t xml:space="preserve"> how language choices help to build mean</w:t>
            </w:r>
            <w:r w:rsidR="00036FD4" w:rsidRPr="00B71696">
              <w:rPr>
                <w:color w:val="0070C0"/>
                <w:sz w:val="16"/>
                <w:szCs w:val="16"/>
              </w:rPr>
              <w:t>i</w:t>
            </w:r>
            <w:r w:rsidRPr="00B71696">
              <w:rPr>
                <w:color w:val="0070C0"/>
                <w:sz w:val="16"/>
                <w:szCs w:val="16"/>
              </w:rPr>
              <w:t>ng</w:t>
            </w:r>
          </w:p>
          <w:p w14:paraId="671CCADC" w14:textId="77777777" w:rsidR="00026CAF" w:rsidRPr="00B71696" w:rsidRDefault="00026CAF" w:rsidP="00026CAF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B71696">
              <w:rPr>
                <w:color w:val="0070C0"/>
                <w:sz w:val="16"/>
                <w:szCs w:val="16"/>
              </w:rPr>
              <w:t>Use dictionaries to check meanings</w:t>
            </w:r>
          </w:p>
          <w:p w14:paraId="195A2CC9" w14:textId="69E4E441" w:rsidR="009F7667" w:rsidRPr="009F7667" w:rsidRDefault="009F7667" w:rsidP="009F7667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A97ACC9" w14:textId="77777777" w:rsidR="004D498A" w:rsidRDefault="00206A43" w:rsidP="00206A43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</w:t>
            </w:r>
            <w:r w:rsidRPr="00206A43">
              <w:rPr>
                <w:color w:val="00B050"/>
                <w:sz w:val="16"/>
                <w:szCs w:val="16"/>
              </w:rPr>
              <w:t>iscuss words and phrases that capture the readers’ interest and imagination</w:t>
            </w:r>
          </w:p>
          <w:p w14:paraId="3374CD5F" w14:textId="4437BD5E" w:rsidR="00206A43" w:rsidRPr="00206A43" w:rsidRDefault="00206A43" w:rsidP="00206A43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Identify </w:t>
            </w:r>
            <w:r w:rsidR="005814BC">
              <w:rPr>
                <w:color w:val="00B050"/>
                <w:sz w:val="16"/>
                <w:szCs w:val="16"/>
              </w:rPr>
              <w:t>how language, structure and presentation contribute to meaning</w:t>
            </w:r>
          </w:p>
        </w:tc>
      </w:tr>
      <w:tr w:rsidR="000F7AD9" w:rsidRPr="00E30DDE" w14:paraId="237878FC" w14:textId="77777777" w:rsidTr="000B0CAF">
        <w:tc>
          <w:tcPr>
            <w:tcW w:w="4815" w:type="dxa"/>
          </w:tcPr>
          <w:p w14:paraId="0E9F3D3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0DFCC90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35B95ED9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0F7AD9" w:rsidRPr="00E209E2" w14:paraId="1496958F" w14:textId="77777777" w:rsidTr="000B0CAF">
        <w:trPr>
          <w:trHeight w:val="2101"/>
        </w:trPr>
        <w:tc>
          <w:tcPr>
            <w:tcW w:w="4815" w:type="dxa"/>
          </w:tcPr>
          <w:p w14:paraId="26C49363" w14:textId="77777777" w:rsidR="00DC4A45" w:rsidRDefault="00DC4A45" w:rsidP="00A86BA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at a speed sufficient for them to focus on understanding with some support</w:t>
            </w:r>
          </w:p>
          <w:p w14:paraId="5D5A65DE" w14:textId="77777777" w:rsidR="00DD0B77" w:rsidRDefault="00DD0B77" w:rsidP="00A86BA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Know the full range of GPCs and use phonics skills consistently and automatically to address unfamiliar or challenging words</w:t>
            </w:r>
          </w:p>
          <w:p w14:paraId="05E4E23D" w14:textId="54917E92" w:rsidR="007E1E30" w:rsidRDefault="007E1E30" w:rsidP="00A86BA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Use </w:t>
            </w:r>
            <w:r w:rsidR="007522CE">
              <w:rPr>
                <w:color w:val="00B050"/>
                <w:sz w:val="16"/>
                <w:szCs w:val="16"/>
              </w:rPr>
              <w:t>ap</w:t>
            </w:r>
            <w:r>
              <w:rPr>
                <w:color w:val="00B050"/>
                <w:sz w:val="16"/>
                <w:szCs w:val="16"/>
              </w:rPr>
              <w:t>propriate intonation, e</w:t>
            </w:r>
            <w:r w:rsidR="00CD1285">
              <w:rPr>
                <w:color w:val="00B050"/>
                <w:sz w:val="16"/>
                <w:szCs w:val="16"/>
              </w:rPr>
              <w:t>x</w:t>
            </w:r>
            <w:r>
              <w:rPr>
                <w:color w:val="00B050"/>
                <w:sz w:val="16"/>
                <w:szCs w:val="16"/>
              </w:rPr>
              <w:t>pression, tone and v</w:t>
            </w:r>
            <w:r w:rsidR="00036FD4">
              <w:rPr>
                <w:color w:val="00B050"/>
                <w:sz w:val="16"/>
                <w:szCs w:val="16"/>
              </w:rPr>
              <w:t>o</w:t>
            </w:r>
            <w:r>
              <w:rPr>
                <w:color w:val="00B050"/>
                <w:sz w:val="16"/>
                <w:szCs w:val="16"/>
              </w:rPr>
              <w:t>lume when reading aloud</w:t>
            </w:r>
          </w:p>
          <w:p w14:paraId="1D9F3B8D" w14:textId="77777777" w:rsidR="007522CE" w:rsidRDefault="007522CE" w:rsidP="007522C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Take note of punctuation when reading aloud and c</w:t>
            </w:r>
            <w:r w:rsidRPr="007522CE">
              <w:rPr>
                <w:color w:val="00B050"/>
                <w:sz w:val="16"/>
                <w:szCs w:val="16"/>
              </w:rPr>
              <w:t>hange voice in response to this</w:t>
            </w:r>
          </w:p>
          <w:p w14:paraId="00BB3AD4" w14:textId="3DB1B766" w:rsidR="00CD1285" w:rsidRDefault="00CD1285" w:rsidP="007522C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Decode most new words outside their spoken vocabulary</w:t>
            </w:r>
          </w:p>
          <w:p w14:paraId="5075DC16" w14:textId="6D5F2B35" w:rsidR="00CD1285" w:rsidRDefault="00036FD4" w:rsidP="007522C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Try out different pronunciations of words to find the correct way to read</w:t>
            </w:r>
          </w:p>
          <w:p w14:paraId="7F8FBC4F" w14:textId="26A9315F" w:rsidR="00036FD4" w:rsidRDefault="00036FD4" w:rsidP="007522C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Continue to use a phonic based approach to reading new words, exploring </w:t>
            </w:r>
            <w:r w:rsidR="00E975A8">
              <w:rPr>
                <w:color w:val="00B050"/>
                <w:sz w:val="16"/>
                <w:szCs w:val="16"/>
              </w:rPr>
              <w:t>units of words such as syllables, words within words and common spelling patterns</w:t>
            </w:r>
          </w:p>
          <w:p w14:paraId="6592D6CA" w14:textId="77777777" w:rsidR="00026CAF" w:rsidRDefault="00026CAF" w:rsidP="00026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B137FB">
              <w:rPr>
                <w:color w:val="0070C0"/>
                <w:sz w:val="16"/>
                <w:szCs w:val="16"/>
              </w:rPr>
              <w:t>Read most common exception words by sight, including all those in the Year 2 spelling appendix – noting unusual correspondence between spelling and sound</w:t>
            </w:r>
          </w:p>
          <w:p w14:paraId="2F94411E" w14:textId="5641BE59" w:rsidR="00026CAF" w:rsidRPr="00026CAF" w:rsidRDefault="00026CAF" w:rsidP="00026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6F5331">
              <w:rPr>
                <w:color w:val="0070C0"/>
                <w:sz w:val="16"/>
                <w:szCs w:val="16"/>
              </w:rPr>
              <w:t>Read with fluency, a range of age-appropriate texts</w:t>
            </w:r>
          </w:p>
          <w:p w14:paraId="5FC62054" w14:textId="7E18EF3F" w:rsidR="00CD1285" w:rsidRPr="007522CE" w:rsidRDefault="00CD1285" w:rsidP="007522C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21212876" w14:textId="77777777" w:rsidR="00A76CA1" w:rsidRDefault="009F7667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Prepare poems and playscripts to read aloud and perform – showing appropriate intonation and volume when reciting and reading aloud</w:t>
            </w:r>
          </w:p>
          <w:p w14:paraId="4ED32CFA" w14:textId="733A6EA7" w:rsidR="00206A43" w:rsidRPr="009F7667" w:rsidRDefault="00206A43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6F5331">
              <w:rPr>
                <w:color w:val="0070C0"/>
                <w:sz w:val="16"/>
                <w:szCs w:val="16"/>
              </w:rPr>
              <w:t>Recognise some different forms of poetry and explain their differences</w:t>
            </w:r>
          </w:p>
        </w:tc>
        <w:tc>
          <w:tcPr>
            <w:tcW w:w="6095" w:type="dxa"/>
            <w:gridSpan w:val="2"/>
          </w:tcPr>
          <w:p w14:paraId="21115C63" w14:textId="77777777" w:rsidR="00A76CA1" w:rsidRDefault="005D7B3D" w:rsidP="005D7B3D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to, discuss and express views about a wide range of texts – sometimes at a level beyond which they can read independe</w:t>
            </w:r>
            <w:r w:rsidR="00CF53F0">
              <w:rPr>
                <w:color w:val="00B050"/>
                <w:sz w:val="16"/>
                <w:szCs w:val="16"/>
              </w:rPr>
              <w:t>n</w:t>
            </w:r>
            <w:r>
              <w:rPr>
                <w:color w:val="00B050"/>
                <w:sz w:val="16"/>
                <w:szCs w:val="16"/>
              </w:rPr>
              <w:t>tly</w:t>
            </w:r>
          </w:p>
          <w:p w14:paraId="16715355" w14:textId="2CD6295B" w:rsidR="007459F5" w:rsidRPr="00A76CA1" w:rsidRDefault="007459F5" w:rsidP="005D7B3D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026CAF">
              <w:rPr>
                <w:color w:val="0070C0"/>
                <w:sz w:val="16"/>
                <w:szCs w:val="16"/>
              </w:rPr>
              <w:t>Identify themes and conventions in a range of texts</w:t>
            </w:r>
          </w:p>
        </w:tc>
      </w:tr>
    </w:tbl>
    <w:p w14:paraId="01244F52" w14:textId="77777777" w:rsidR="00B25843" w:rsidRDefault="00B25843"/>
    <w:sectPr w:rsidR="00B25843" w:rsidSect="00B36F4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1C1C" w14:textId="77777777" w:rsidR="00A3691E" w:rsidRDefault="00A3691E" w:rsidP="00E30DDE">
      <w:pPr>
        <w:spacing w:after="0" w:line="240" w:lineRule="auto"/>
      </w:pPr>
      <w:r>
        <w:separator/>
      </w:r>
    </w:p>
  </w:endnote>
  <w:endnote w:type="continuationSeparator" w:id="0">
    <w:p w14:paraId="28413C43" w14:textId="77777777" w:rsidR="00A3691E" w:rsidRDefault="00A3691E" w:rsidP="00E3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8E92" w14:textId="77777777" w:rsidR="00A3691E" w:rsidRDefault="00A3691E" w:rsidP="00E30DDE">
      <w:pPr>
        <w:spacing w:after="0" w:line="240" w:lineRule="auto"/>
      </w:pPr>
      <w:r>
        <w:separator/>
      </w:r>
    </w:p>
  </w:footnote>
  <w:footnote w:type="continuationSeparator" w:id="0">
    <w:p w14:paraId="2C4C582D" w14:textId="77777777" w:rsidR="00A3691E" w:rsidRDefault="00A3691E" w:rsidP="00E3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1FCC" w14:textId="7F810A26" w:rsidR="00E30DDE" w:rsidRPr="00E83657" w:rsidRDefault="00E30DDE" w:rsidP="00E30DDE">
    <w:pPr>
      <w:pStyle w:val="Header"/>
      <w:jc w:val="center"/>
      <w:rPr>
        <w:b/>
        <w:bCs/>
        <w:color w:val="0070C0"/>
        <w:sz w:val="24"/>
        <w:szCs w:val="24"/>
        <w:u w:val="single"/>
      </w:rPr>
    </w:pPr>
    <w:r w:rsidRPr="00705A54">
      <w:rPr>
        <w:noProof/>
      </w:rPr>
      <w:drawing>
        <wp:anchor distT="0" distB="0" distL="114300" distR="114300" simplePos="0" relativeHeight="251659264" behindDoc="1" locked="0" layoutInCell="1" allowOverlap="1" wp14:anchorId="5D77B11F" wp14:editId="5533093A">
          <wp:simplePos x="0" y="0"/>
          <wp:positionH relativeFrom="margin">
            <wp:posOffset>7698105</wp:posOffset>
          </wp:positionH>
          <wp:positionV relativeFrom="paragraph">
            <wp:posOffset>-334645</wp:posOffset>
          </wp:positionV>
          <wp:extent cx="2080895" cy="558800"/>
          <wp:effectExtent l="0" t="0" r="0" b="0"/>
          <wp:wrapTight wrapText="bothSides">
            <wp:wrapPolygon edited="0">
              <wp:start x="0" y="0"/>
              <wp:lineTo x="0" y="20618"/>
              <wp:lineTo x="21356" y="20618"/>
              <wp:lineTo x="21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9" t="9827" r="20278" b="6359"/>
                  <a:stretch/>
                </pic:blipFill>
                <pic:spPr bwMode="auto">
                  <a:xfrm>
                    <a:off x="0" y="0"/>
                    <a:ext cx="208089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A54">
      <w:rPr>
        <w:b/>
        <w:bCs/>
        <w:color w:val="0070C0"/>
        <w:sz w:val="24"/>
        <w:szCs w:val="24"/>
      </w:rPr>
      <w:t xml:space="preserve">                                                                    </w:t>
    </w:r>
    <w:r w:rsidRPr="00195404">
      <w:rPr>
        <w:b/>
        <w:bCs/>
        <w:color w:val="002060"/>
        <w:sz w:val="24"/>
        <w:szCs w:val="24"/>
        <w:u w:val="single"/>
      </w:rPr>
      <w:t xml:space="preserve">Willow Primary Academy </w:t>
    </w:r>
    <w:r w:rsidR="003763CB">
      <w:rPr>
        <w:b/>
        <w:bCs/>
        <w:color w:val="002060"/>
        <w:sz w:val="24"/>
        <w:szCs w:val="24"/>
        <w:u w:val="single"/>
      </w:rPr>
      <w:t>Read</w:t>
    </w:r>
    <w:r w:rsidRPr="00195404">
      <w:rPr>
        <w:b/>
        <w:bCs/>
        <w:color w:val="002060"/>
        <w:sz w:val="24"/>
        <w:szCs w:val="24"/>
        <w:u w:val="single"/>
      </w:rPr>
      <w:t xml:space="preserve">ing </w:t>
    </w:r>
    <w:r w:rsidR="00D56A22">
      <w:rPr>
        <w:b/>
        <w:bCs/>
        <w:color w:val="002060"/>
        <w:sz w:val="24"/>
        <w:szCs w:val="24"/>
        <w:u w:val="single"/>
      </w:rPr>
      <w:t>End Points</w:t>
    </w:r>
    <w:r w:rsidR="00BB74FD">
      <w:rPr>
        <w:b/>
        <w:bCs/>
        <w:color w:val="002060"/>
        <w:sz w:val="24"/>
        <w:szCs w:val="24"/>
        <w:u w:val="single"/>
      </w:rPr>
      <w:t xml:space="preserve"> – Year </w:t>
    </w:r>
    <w:r w:rsidR="005A61A8">
      <w:rPr>
        <w:b/>
        <w:bCs/>
        <w:color w:val="002060"/>
        <w:sz w:val="24"/>
        <w:szCs w:val="24"/>
        <w:u w:val="single"/>
      </w:rPr>
      <w:t>3</w:t>
    </w:r>
  </w:p>
  <w:p w14:paraId="400D6100" w14:textId="77777777" w:rsidR="00E30DDE" w:rsidRDefault="00E3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173"/>
    <w:multiLevelType w:val="hybridMultilevel"/>
    <w:tmpl w:val="430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F0C"/>
    <w:multiLevelType w:val="hybridMultilevel"/>
    <w:tmpl w:val="C8CA924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059"/>
    <w:multiLevelType w:val="hybridMultilevel"/>
    <w:tmpl w:val="F5D2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31B2"/>
    <w:multiLevelType w:val="hybridMultilevel"/>
    <w:tmpl w:val="90CC46AE"/>
    <w:lvl w:ilvl="0" w:tplc="F086C3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4A81"/>
    <w:multiLevelType w:val="hybridMultilevel"/>
    <w:tmpl w:val="EC9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1C1F"/>
    <w:multiLevelType w:val="hybridMultilevel"/>
    <w:tmpl w:val="283E36D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2971"/>
    <w:multiLevelType w:val="hybridMultilevel"/>
    <w:tmpl w:val="FC5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14C"/>
    <w:multiLevelType w:val="hybridMultilevel"/>
    <w:tmpl w:val="9972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093C"/>
    <w:multiLevelType w:val="hybridMultilevel"/>
    <w:tmpl w:val="EB92FEE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16B3F"/>
    <w:multiLevelType w:val="hybridMultilevel"/>
    <w:tmpl w:val="1A32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1FDD"/>
    <w:multiLevelType w:val="hybridMultilevel"/>
    <w:tmpl w:val="546663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739221B"/>
    <w:multiLevelType w:val="hybridMultilevel"/>
    <w:tmpl w:val="7BF864D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545D8"/>
    <w:multiLevelType w:val="hybridMultilevel"/>
    <w:tmpl w:val="59DA71EA"/>
    <w:lvl w:ilvl="0" w:tplc="E00CC4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61C3"/>
    <w:multiLevelType w:val="hybridMultilevel"/>
    <w:tmpl w:val="BB2ADB16"/>
    <w:lvl w:ilvl="0" w:tplc="40D6C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40A93"/>
    <w:multiLevelType w:val="hybridMultilevel"/>
    <w:tmpl w:val="24229476"/>
    <w:lvl w:ilvl="0" w:tplc="0450F0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D5458"/>
    <w:multiLevelType w:val="hybridMultilevel"/>
    <w:tmpl w:val="177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D066F"/>
    <w:multiLevelType w:val="hybridMultilevel"/>
    <w:tmpl w:val="28CC8C5E"/>
    <w:lvl w:ilvl="0" w:tplc="8370F0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E0695"/>
    <w:multiLevelType w:val="hybridMultilevel"/>
    <w:tmpl w:val="42E6D91C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51EE0"/>
    <w:multiLevelType w:val="hybridMultilevel"/>
    <w:tmpl w:val="088A1B5A"/>
    <w:lvl w:ilvl="0" w:tplc="F978F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26A18"/>
    <w:multiLevelType w:val="hybridMultilevel"/>
    <w:tmpl w:val="D46832BA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6"/>
  </w:num>
  <w:num w:numId="16">
    <w:abstractNumId w:val="12"/>
  </w:num>
  <w:num w:numId="17">
    <w:abstractNumId w:val="16"/>
  </w:num>
  <w:num w:numId="18">
    <w:abstractNumId w:val="13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40"/>
    <w:rsid w:val="00002B3A"/>
    <w:rsid w:val="000211F7"/>
    <w:rsid w:val="0002375D"/>
    <w:rsid w:val="00023A05"/>
    <w:rsid w:val="00026860"/>
    <w:rsid w:val="00026CAF"/>
    <w:rsid w:val="00036FD4"/>
    <w:rsid w:val="00040897"/>
    <w:rsid w:val="00045045"/>
    <w:rsid w:val="000511E0"/>
    <w:rsid w:val="000524CC"/>
    <w:rsid w:val="0005458F"/>
    <w:rsid w:val="00064953"/>
    <w:rsid w:val="00064A23"/>
    <w:rsid w:val="00076196"/>
    <w:rsid w:val="00076A38"/>
    <w:rsid w:val="000805FC"/>
    <w:rsid w:val="00086341"/>
    <w:rsid w:val="000A0ADE"/>
    <w:rsid w:val="000A5D99"/>
    <w:rsid w:val="000B293A"/>
    <w:rsid w:val="000B7EC5"/>
    <w:rsid w:val="000D2337"/>
    <w:rsid w:val="000D27AA"/>
    <w:rsid w:val="000D5BF1"/>
    <w:rsid w:val="000E114C"/>
    <w:rsid w:val="000E67D3"/>
    <w:rsid w:val="000F7AD9"/>
    <w:rsid w:val="001069B5"/>
    <w:rsid w:val="001113AE"/>
    <w:rsid w:val="001120A8"/>
    <w:rsid w:val="001155A9"/>
    <w:rsid w:val="00117261"/>
    <w:rsid w:val="00143C79"/>
    <w:rsid w:val="00146443"/>
    <w:rsid w:val="00146555"/>
    <w:rsid w:val="0014773A"/>
    <w:rsid w:val="00154322"/>
    <w:rsid w:val="00154F3D"/>
    <w:rsid w:val="00171BB5"/>
    <w:rsid w:val="0019448E"/>
    <w:rsid w:val="001A1BA0"/>
    <w:rsid w:val="001A5A66"/>
    <w:rsid w:val="001A6188"/>
    <w:rsid w:val="001A70CE"/>
    <w:rsid w:val="001B26C6"/>
    <w:rsid w:val="001B3F99"/>
    <w:rsid w:val="001B42E8"/>
    <w:rsid w:val="001B7AF8"/>
    <w:rsid w:val="001C2BD4"/>
    <w:rsid w:val="001C4ECF"/>
    <w:rsid w:val="001C526F"/>
    <w:rsid w:val="001E0A7A"/>
    <w:rsid w:val="001E3595"/>
    <w:rsid w:val="001E5349"/>
    <w:rsid w:val="001E5EE4"/>
    <w:rsid w:val="001F17BC"/>
    <w:rsid w:val="001F1ADC"/>
    <w:rsid w:val="001F1F0E"/>
    <w:rsid w:val="001F4D45"/>
    <w:rsid w:val="002029F2"/>
    <w:rsid w:val="00203613"/>
    <w:rsid w:val="00203ECB"/>
    <w:rsid w:val="00206305"/>
    <w:rsid w:val="00206A43"/>
    <w:rsid w:val="00221C64"/>
    <w:rsid w:val="00223B43"/>
    <w:rsid w:val="00230B8D"/>
    <w:rsid w:val="0024131F"/>
    <w:rsid w:val="00242463"/>
    <w:rsid w:val="00253397"/>
    <w:rsid w:val="00256E65"/>
    <w:rsid w:val="00272647"/>
    <w:rsid w:val="00272C28"/>
    <w:rsid w:val="00273312"/>
    <w:rsid w:val="00273A06"/>
    <w:rsid w:val="00275B32"/>
    <w:rsid w:val="00277565"/>
    <w:rsid w:val="00277C01"/>
    <w:rsid w:val="00280F18"/>
    <w:rsid w:val="00283748"/>
    <w:rsid w:val="002905EC"/>
    <w:rsid w:val="002A2BCC"/>
    <w:rsid w:val="002A54F9"/>
    <w:rsid w:val="002A6EE3"/>
    <w:rsid w:val="002B11AA"/>
    <w:rsid w:val="002B44F0"/>
    <w:rsid w:val="002D3B3B"/>
    <w:rsid w:val="002E281A"/>
    <w:rsid w:val="002E5BCF"/>
    <w:rsid w:val="002F4B40"/>
    <w:rsid w:val="002F576F"/>
    <w:rsid w:val="003124CE"/>
    <w:rsid w:val="00317EAE"/>
    <w:rsid w:val="003238B4"/>
    <w:rsid w:val="00324479"/>
    <w:rsid w:val="0032798E"/>
    <w:rsid w:val="00327EAE"/>
    <w:rsid w:val="00331360"/>
    <w:rsid w:val="0034314D"/>
    <w:rsid w:val="00343DB9"/>
    <w:rsid w:val="00350A22"/>
    <w:rsid w:val="003516CB"/>
    <w:rsid w:val="00355E96"/>
    <w:rsid w:val="0036249C"/>
    <w:rsid w:val="003658DE"/>
    <w:rsid w:val="003709DF"/>
    <w:rsid w:val="003751CB"/>
    <w:rsid w:val="00375B01"/>
    <w:rsid w:val="00375CD6"/>
    <w:rsid w:val="003763CB"/>
    <w:rsid w:val="00376882"/>
    <w:rsid w:val="00383170"/>
    <w:rsid w:val="0038365D"/>
    <w:rsid w:val="00384FEB"/>
    <w:rsid w:val="00391F79"/>
    <w:rsid w:val="003944FA"/>
    <w:rsid w:val="0039591B"/>
    <w:rsid w:val="0039681D"/>
    <w:rsid w:val="00396BAE"/>
    <w:rsid w:val="003A1C33"/>
    <w:rsid w:val="003B1867"/>
    <w:rsid w:val="003B74E1"/>
    <w:rsid w:val="003C36DF"/>
    <w:rsid w:val="003C6B0C"/>
    <w:rsid w:val="003C78DA"/>
    <w:rsid w:val="003C7C96"/>
    <w:rsid w:val="003D3A36"/>
    <w:rsid w:val="003E41A3"/>
    <w:rsid w:val="003F0A75"/>
    <w:rsid w:val="003F276A"/>
    <w:rsid w:val="003F2A15"/>
    <w:rsid w:val="003F7D53"/>
    <w:rsid w:val="004003E9"/>
    <w:rsid w:val="004045FF"/>
    <w:rsid w:val="00404EE2"/>
    <w:rsid w:val="004079AB"/>
    <w:rsid w:val="00407A90"/>
    <w:rsid w:val="00416F8F"/>
    <w:rsid w:val="0041774F"/>
    <w:rsid w:val="004208C8"/>
    <w:rsid w:val="0042492F"/>
    <w:rsid w:val="00435603"/>
    <w:rsid w:val="00437502"/>
    <w:rsid w:val="004422B2"/>
    <w:rsid w:val="00447332"/>
    <w:rsid w:val="00447931"/>
    <w:rsid w:val="00484930"/>
    <w:rsid w:val="00486D7B"/>
    <w:rsid w:val="004926BB"/>
    <w:rsid w:val="00494B8C"/>
    <w:rsid w:val="00495C10"/>
    <w:rsid w:val="00497425"/>
    <w:rsid w:val="004A18AC"/>
    <w:rsid w:val="004B6857"/>
    <w:rsid w:val="004C2431"/>
    <w:rsid w:val="004C2512"/>
    <w:rsid w:val="004C43ED"/>
    <w:rsid w:val="004D498A"/>
    <w:rsid w:val="004D4F7B"/>
    <w:rsid w:val="004E6AE6"/>
    <w:rsid w:val="004E7CF5"/>
    <w:rsid w:val="004F1E2F"/>
    <w:rsid w:val="004F1F40"/>
    <w:rsid w:val="004F3A15"/>
    <w:rsid w:val="004F4FB2"/>
    <w:rsid w:val="004F6FAC"/>
    <w:rsid w:val="004F7843"/>
    <w:rsid w:val="00501A34"/>
    <w:rsid w:val="00504CF5"/>
    <w:rsid w:val="00510CF2"/>
    <w:rsid w:val="00512582"/>
    <w:rsid w:val="00516D6A"/>
    <w:rsid w:val="00550AE5"/>
    <w:rsid w:val="005552E4"/>
    <w:rsid w:val="00562F9F"/>
    <w:rsid w:val="00566388"/>
    <w:rsid w:val="00574E1C"/>
    <w:rsid w:val="005765C1"/>
    <w:rsid w:val="00580826"/>
    <w:rsid w:val="005814BC"/>
    <w:rsid w:val="00581996"/>
    <w:rsid w:val="00583D1E"/>
    <w:rsid w:val="00586902"/>
    <w:rsid w:val="005A45B7"/>
    <w:rsid w:val="005A61A8"/>
    <w:rsid w:val="005A7CB3"/>
    <w:rsid w:val="005B1694"/>
    <w:rsid w:val="005B3E08"/>
    <w:rsid w:val="005C5614"/>
    <w:rsid w:val="005D257E"/>
    <w:rsid w:val="005D7B3D"/>
    <w:rsid w:val="005E15B5"/>
    <w:rsid w:val="00601F64"/>
    <w:rsid w:val="00603B82"/>
    <w:rsid w:val="006137F5"/>
    <w:rsid w:val="00617ADC"/>
    <w:rsid w:val="00624F72"/>
    <w:rsid w:val="00626089"/>
    <w:rsid w:val="00626690"/>
    <w:rsid w:val="00637E4E"/>
    <w:rsid w:val="00645F9F"/>
    <w:rsid w:val="0065042B"/>
    <w:rsid w:val="0065217F"/>
    <w:rsid w:val="00652C23"/>
    <w:rsid w:val="006572E2"/>
    <w:rsid w:val="0066534B"/>
    <w:rsid w:val="00667B23"/>
    <w:rsid w:val="00671308"/>
    <w:rsid w:val="006764B9"/>
    <w:rsid w:val="006A3C99"/>
    <w:rsid w:val="006C2BEA"/>
    <w:rsid w:val="006C3A7A"/>
    <w:rsid w:val="006C6ECB"/>
    <w:rsid w:val="006D148C"/>
    <w:rsid w:val="006D16AF"/>
    <w:rsid w:val="006D1F37"/>
    <w:rsid w:val="006D5C07"/>
    <w:rsid w:val="006E2162"/>
    <w:rsid w:val="006E6702"/>
    <w:rsid w:val="006F13F3"/>
    <w:rsid w:val="006F466E"/>
    <w:rsid w:val="006F5331"/>
    <w:rsid w:val="00700049"/>
    <w:rsid w:val="00702397"/>
    <w:rsid w:val="00703778"/>
    <w:rsid w:val="0071318B"/>
    <w:rsid w:val="00713328"/>
    <w:rsid w:val="00713F5B"/>
    <w:rsid w:val="00720D6B"/>
    <w:rsid w:val="00737E96"/>
    <w:rsid w:val="0074071F"/>
    <w:rsid w:val="007409C1"/>
    <w:rsid w:val="007459F5"/>
    <w:rsid w:val="00751DB5"/>
    <w:rsid w:val="007522CE"/>
    <w:rsid w:val="00755986"/>
    <w:rsid w:val="007633DA"/>
    <w:rsid w:val="00765BF9"/>
    <w:rsid w:val="0076641E"/>
    <w:rsid w:val="00766EC6"/>
    <w:rsid w:val="007743A6"/>
    <w:rsid w:val="00775BBD"/>
    <w:rsid w:val="00780C9D"/>
    <w:rsid w:val="00783E84"/>
    <w:rsid w:val="00791429"/>
    <w:rsid w:val="00797820"/>
    <w:rsid w:val="00797DF1"/>
    <w:rsid w:val="007A189E"/>
    <w:rsid w:val="007A33CC"/>
    <w:rsid w:val="007B602B"/>
    <w:rsid w:val="007B69ED"/>
    <w:rsid w:val="007C07A9"/>
    <w:rsid w:val="007C3380"/>
    <w:rsid w:val="007E1E30"/>
    <w:rsid w:val="007E64CB"/>
    <w:rsid w:val="007E6565"/>
    <w:rsid w:val="007F13A0"/>
    <w:rsid w:val="007F3406"/>
    <w:rsid w:val="007F42E1"/>
    <w:rsid w:val="00806648"/>
    <w:rsid w:val="008104CA"/>
    <w:rsid w:val="00810BA5"/>
    <w:rsid w:val="00823F19"/>
    <w:rsid w:val="00823FDD"/>
    <w:rsid w:val="00824131"/>
    <w:rsid w:val="0083120C"/>
    <w:rsid w:val="00837B62"/>
    <w:rsid w:val="00840A36"/>
    <w:rsid w:val="00857B79"/>
    <w:rsid w:val="0086165E"/>
    <w:rsid w:val="00863803"/>
    <w:rsid w:val="008733F2"/>
    <w:rsid w:val="00877C4B"/>
    <w:rsid w:val="00884DEB"/>
    <w:rsid w:val="0088774A"/>
    <w:rsid w:val="00894052"/>
    <w:rsid w:val="008B2115"/>
    <w:rsid w:val="008B6736"/>
    <w:rsid w:val="008B7D42"/>
    <w:rsid w:val="008D71C7"/>
    <w:rsid w:val="008E1710"/>
    <w:rsid w:val="008E50BD"/>
    <w:rsid w:val="008E5BFC"/>
    <w:rsid w:val="00902CF9"/>
    <w:rsid w:val="009031EE"/>
    <w:rsid w:val="00903B92"/>
    <w:rsid w:val="0090443A"/>
    <w:rsid w:val="00904F44"/>
    <w:rsid w:val="009119D5"/>
    <w:rsid w:val="009217C3"/>
    <w:rsid w:val="009221C3"/>
    <w:rsid w:val="009237DB"/>
    <w:rsid w:val="00930084"/>
    <w:rsid w:val="009351B8"/>
    <w:rsid w:val="00935530"/>
    <w:rsid w:val="00944389"/>
    <w:rsid w:val="00945713"/>
    <w:rsid w:val="00957581"/>
    <w:rsid w:val="00960A09"/>
    <w:rsid w:val="00970ADC"/>
    <w:rsid w:val="00976878"/>
    <w:rsid w:val="0098232F"/>
    <w:rsid w:val="009A0812"/>
    <w:rsid w:val="009A10EF"/>
    <w:rsid w:val="009A37C0"/>
    <w:rsid w:val="009A7252"/>
    <w:rsid w:val="009B3CF3"/>
    <w:rsid w:val="009B5A02"/>
    <w:rsid w:val="009B6E1A"/>
    <w:rsid w:val="009C0E39"/>
    <w:rsid w:val="009C3B84"/>
    <w:rsid w:val="009C76D1"/>
    <w:rsid w:val="009F304A"/>
    <w:rsid w:val="009F5FC2"/>
    <w:rsid w:val="009F7667"/>
    <w:rsid w:val="00A03D54"/>
    <w:rsid w:val="00A076DD"/>
    <w:rsid w:val="00A2141C"/>
    <w:rsid w:val="00A22FE2"/>
    <w:rsid w:val="00A23B93"/>
    <w:rsid w:val="00A24CE2"/>
    <w:rsid w:val="00A3499F"/>
    <w:rsid w:val="00A3691E"/>
    <w:rsid w:val="00A41C18"/>
    <w:rsid w:val="00A4352B"/>
    <w:rsid w:val="00A43C5F"/>
    <w:rsid w:val="00A440AD"/>
    <w:rsid w:val="00A50D96"/>
    <w:rsid w:val="00A54E0B"/>
    <w:rsid w:val="00A56231"/>
    <w:rsid w:val="00A5782C"/>
    <w:rsid w:val="00A61931"/>
    <w:rsid w:val="00A64FBA"/>
    <w:rsid w:val="00A72D30"/>
    <w:rsid w:val="00A76CA1"/>
    <w:rsid w:val="00A82F3A"/>
    <w:rsid w:val="00A86BAC"/>
    <w:rsid w:val="00A91396"/>
    <w:rsid w:val="00A9394B"/>
    <w:rsid w:val="00A97A38"/>
    <w:rsid w:val="00AA6A1C"/>
    <w:rsid w:val="00AB0D8D"/>
    <w:rsid w:val="00AB2646"/>
    <w:rsid w:val="00AC237C"/>
    <w:rsid w:val="00AC26D2"/>
    <w:rsid w:val="00AC3C4B"/>
    <w:rsid w:val="00AF554A"/>
    <w:rsid w:val="00AF7D9D"/>
    <w:rsid w:val="00B020F5"/>
    <w:rsid w:val="00B10189"/>
    <w:rsid w:val="00B135CE"/>
    <w:rsid w:val="00B137FB"/>
    <w:rsid w:val="00B15494"/>
    <w:rsid w:val="00B161FE"/>
    <w:rsid w:val="00B1632E"/>
    <w:rsid w:val="00B17560"/>
    <w:rsid w:val="00B21482"/>
    <w:rsid w:val="00B21D4B"/>
    <w:rsid w:val="00B25843"/>
    <w:rsid w:val="00B33BFF"/>
    <w:rsid w:val="00B36F40"/>
    <w:rsid w:val="00B42ADA"/>
    <w:rsid w:val="00B447FB"/>
    <w:rsid w:val="00B458B0"/>
    <w:rsid w:val="00B50D02"/>
    <w:rsid w:val="00B63B22"/>
    <w:rsid w:val="00B67A95"/>
    <w:rsid w:val="00B71696"/>
    <w:rsid w:val="00B71F31"/>
    <w:rsid w:val="00B8195D"/>
    <w:rsid w:val="00B82C46"/>
    <w:rsid w:val="00B93D80"/>
    <w:rsid w:val="00B963D6"/>
    <w:rsid w:val="00B97274"/>
    <w:rsid w:val="00B97D92"/>
    <w:rsid w:val="00B97DC5"/>
    <w:rsid w:val="00BA5216"/>
    <w:rsid w:val="00BB2BD4"/>
    <w:rsid w:val="00BB43A7"/>
    <w:rsid w:val="00BB549C"/>
    <w:rsid w:val="00BB74FD"/>
    <w:rsid w:val="00BC324C"/>
    <w:rsid w:val="00BC3934"/>
    <w:rsid w:val="00BC508F"/>
    <w:rsid w:val="00BD0406"/>
    <w:rsid w:val="00BD3B03"/>
    <w:rsid w:val="00BD75C4"/>
    <w:rsid w:val="00BE2C52"/>
    <w:rsid w:val="00BE4E07"/>
    <w:rsid w:val="00BE7534"/>
    <w:rsid w:val="00BF0069"/>
    <w:rsid w:val="00C007D0"/>
    <w:rsid w:val="00C07B86"/>
    <w:rsid w:val="00C21620"/>
    <w:rsid w:val="00C21D0E"/>
    <w:rsid w:val="00C24A77"/>
    <w:rsid w:val="00C26F6A"/>
    <w:rsid w:val="00C31135"/>
    <w:rsid w:val="00C34DAC"/>
    <w:rsid w:val="00C375CA"/>
    <w:rsid w:val="00C404DA"/>
    <w:rsid w:val="00C42784"/>
    <w:rsid w:val="00C454A6"/>
    <w:rsid w:val="00C531C9"/>
    <w:rsid w:val="00C56BDE"/>
    <w:rsid w:val="00C63E2E"/>
    <w:rsid w:val="00C6762A"/>
    <w:rsid w:val="00C70C79"/>
    <w:rsid w:val="00C72990"/>
    <w:rsid w:val="00C825A8"/>
    <w:rsid w:val="00C825F7"/>
    <w:rsid w:val="00C90BF4"/>
    <w:rsid w:val="00C91467"/>
    <w:rsid w:val="00C918DA"/>
    <w:rsid w:val="00CA7A4F"/>
    <w:rsid w:val="00CB653B"/>
    <w:rsid w:val="00CC6ACE"/>
    <w:rsid w:val="00CD108C"/>
    <w:rsid w:val="00CD1285"/>
    <w:rsid w:val="00CD1AE7"/>
    <w:rsid w:val="00CD45BE"/>
    <w:rsid w:val="00CE48E3"/>
    <w:rsid w:val="00CE7835"/>
    <w:rsid w:val="00CF08DB"/>
    <w:rsid w:val="00CF2399"/>
    <w:rsid w:val="00CF53F0"/>
    <w:rsid w:val="00CF6559"/>
    <w:rsid w:val="00CF7A4C"/>
    <w:rsid w:val="00D0003C"/>
    <w:rsid w:val="00D03200"/>
    <w:rsid w:val="00D033E4"/>
    <w:rsid w:val="00D23FDD"/>
    <w:rsid w:val="00D27047"/>
    <w:rsid w:val="00D2750F"/>
    <w:rsid w:val="00D30CF3"/>
    <w:rsid w:val="00D354F6"/>
    <w:rsid w:val="00D35A11"/>
    <w:rsid w:val="00D42397"/>
    <w:rsid w:val="00D4530A"/>
    <w:rsid w:val="00D45B07"/>
    <w:rsid w:val="00D46FF1"/>
    <w:rsid w:val="00D56602"/>
    <w:rsid w:val="00D56A22"/>
    <w:rsid w:val="00D67B0A"/>
    <w:rsid w:val="00D67B21"/>
    <w:rsid w:val="00D75EF3"/>
    <w:rsid w:val="00D763E5"/>
    <w:rsid w:val="00D77AEB"/>
    <w:rsid w:val="00D77B94"/>
    <w:rsid w:val="00D81BF8"/>
    <w:rsid w:val="00D83D19"/>
    <w:rsid w:val="00D841EA"/>
    <w:rsid w:val="00D84383"/>
    <w:rsid w:val="00D87C17"/>
    <w:rsid w:val="00D912F8"/>
    <w:rsid w:val="00D96124"/>
    <w:rsid w:val="00D96686"/>
    <w:rsid w:val="00DB68DC"/>
    <w:rsid w:val="00DC1684"/>
    <w:rsid w:val="00DC4A45"/>
    <w:rsid w:val="00DD0B77"/>
    <w:rsid w:val="00DE457C"/>
    <w:rsid w:val="00DF0478"/>
    <w:rsid w:val="00DF1442"/>
    <w:rsid w:val="00DF34C1"/>
    <w:rsid w:val="00DF7155"/>
    <w:rsid w:val="00E0287B"/>
    <w:rsid w:val="00E02C29"/>
    <w:rsid w:val="00E04100"/>
    <w:rsid w:val="00E05C69"/>
    <w:rsid w:val="00E11C3F"/>
    <w:rsid w:val="00E1251C"/>
    <w:rsid w:val="00E209E2"/>
    <w:rsid w:val="00E21E6B"/>
    <w:rsid w:val="00E24517"/>
    <w:rsid w:val="00E30DDE"/>
    <w:rsid w:val="00E3486F"/>
    <w:rsid w:val="00E3654E"/>
    <w:rsid w:val="00E43D4C"/>
    <w:rsid w:val="00E4559C"/>
    <w:rsid w:val="00E574F6"/>
    <w:rsid w:val="00E62017"/>
    <w:rsid w:val="00E64E6E"/>
    <w:rsid w:val="00E67B60"/>
    <w:rsid w:val="00E67D90"/>
    <w:rsid w:val="00E67F87"/>
    <w:rsid w:val="00E70192"/>
    <w:rsid w:val="00E711FE"/>
    <w:rsid w:val="00E71276"/>
    <w:rsid w:val="00E76EE5"/>
    <w:rsid w:val="00E77C94"/>
    <w:rsid w:val="00E808B0"/>
    <w:rsid w:val="00E84F2F"/>
    <w:rsid w:val="00E948DA"/>
    <w:rsid w:val="00E975A8"/>
    <w:rsid w:val="00EA5EB0"/>
    <w:rsid w:val="00EA61EC"/>
    <w:rsid w:val="00EC32B6"/>
    <w:rsid w:val="00EC520B"/>
    <w:rsid w:val="00EC71E1"/>
    <w:rsid w:val="00ED476D"/>
    <w:rsid w:val="00ED70B9"/>
    <w:rsid w:val="00EE213D"/>
    <w:rsid w:val="00EF0612"/>
    <w:rsid w:val="00F04896"/>
    <w:rsid w:val="00F10574"/>
    <w:rsid w:val="00F10E5E"/>
    <w:rsid w:val="00F22312"/>
    <w:rsid w:val="00F35313"/>
    <w:rsid w:val="00F4149E"/>
    <w:rsid w:val="00F43DB1"/>
    <w:rsid w:val="00F63372"/>
    <w:rsid w:val="00F663EA"/>
    <w:rsid w:val="00F72429"/>
    <w:rsid w:val="00F767FC"/>
    <w:rsid w:val="00F87571"/>
    <w:rsid w:val="00F96F8D"/>
    <w:rsid w:val="00FA4740"/>
    <w:rsid w:val="00FC1BFE"/>
    <w:rsid w:val="00FC67A3"/>
    <w:rsid w:val="00FD3E5F"/>
    <w:rsid w:val="00FD42DF"/>
    <w:rsid w:val="00FD634F"/>
    <w:rsid w:val="00FD7DFF"/>
    <w:rsid w:val="00FE095D"/>
    <w:rsid w:val="00FF10A4"/>
    <w:rsid w:val="00FF3C91"/>
    <w:rsid w:val="00FF3FDC"/>
    <w:rsid w:val="00FF4181"/>
    <w:rsid w:val="00FF5B57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8AE"/>
  <w15:chartTrackingRefBased/>
  <w15:docId w15:val="{4976C393-6159-415D-BB23-5A9398F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0f798-555d-4283-877d-47ca23db3ba0" xsi:nil="true"/>
    <lcf76f155ced4ddcb4097134ff3c332f xmlns="beab8350-a27f-4811-8d61-4b617fe51f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2DB24-7237-4CF0-945F-797B6A1FA221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4130f798-555d-4283-877d-47ca23db3ba0"/>
    <ds:schemaRef ds:uri="http://schemas.microsoft.com/office/infopath/2007/PartnerControls"/>
    <ds:schemaRef ds:uri="beab8350-a27f-4811-8d61-4b617fe51f8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D2FFB9-A174-427E-84F0-3BCB6427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f798-555d-4283-877d-47ca23db3ba0"/>
    <ds:schemaRef ds:uri="beab8350-a27f-4811-8d61-4b617fe5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EEBFC-405A-4519-AF64-45A2F1618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Powell</dc:creator>
  <cp:keywords/>
  <dc:description/>
  <cp:lastModifiedBy>Lisa Simmonds</cp:lastModifiedBy>
  <cp:revision>43</cp:revision>
  <dcterms:created xsi:type="dcterms:W3CDTF">2024-05-22T13:34:00Z</dcterms:created>
  <dcterms:modified xsi:type="dcterms:W3CDTF">2024-05-22T14:21:00Z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0x010100FBF96D6B0A3E3B42A8F754A3BC10923B</vt:lpwstr>
  </property>
  <property fmtid="{D5CDD505-2E9C-101B-9397-08002B2CF9AE}" pid="3" name="MediaServiceImageTags">
    <vt:lpwstr/>
  </property>
</Properties>
</file>